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2B" w:rsidRDefault="0081592B" w:rsidP="008159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592B" w:rsidRDefault="0081592B" w:rsidP="008159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120.310  Consolidation and Severance of Matters</w:t>
      </w:r>
      <w:r>
        <w:t xml:space="preserve"> </w:t>
      </w:r>
    </w:p>
    <w:p w:rsidR="0081592B" w:rsidRDefault="0081592B" w:rsidP="0081592B">
      <w:pPr>
        <w:widowControl w:val="0"/>
        <w:autoSpaceDE w:val="0"/>
        <w:autoSpaceDN w:val="0"/>
        <w:adjustRightInd w:val="0"/>
      </w:pPr>
    </w:p>
    <w:p w:rsidR="0081592B" w:rsidRDefault="0081592B" w:rsidP="0081592B">
      <w:pPr>
        <w:widowControl w:val="0"/>
        <w:autoSpaceDE w:val="0"/>
        <w:autoSpaceDN w:val="0"/>
        <w:adjustRightInd w:val="0"/>
      </w:pPr>
      <w:r>
        <w:t>In the interest of convenient, expeditious and complete determination of matters, the Administrative Law Judge may consolidate or sever hearing proceedings involving any number or parties</w:t>
      </w:r>
      <w:r w:rsidR="00923456">
        <w:t xml:space="preserve"> or issues</w:t>
      </w:r>
      <w:r>
        <w:t xml:space="preserve">, and may </w:t>
      </w:r>
      <w:r w:rsidR="00923456">
        <w:t xml:space="preserve">join or sever </w:t>
      </w:r>
      <w:r>
        <w:t xml:space="preserve">parties </w:t>
      </w:r>
      <w:r w:rsidR="00923456">
        <w:t>for the complete administration of justice</w:t>
      </w:r>
      <w:r>
        <w:t xml:space="preserve">. </w:t>
      </w:r>
    </w:p>
    <w:p w:rsidR="00923456" w:rsidRDefault="00923456" w:rsidP="0081592B">
      <w:pPr>
        <w:widowControl w:val="0"/>
        <w:autoSpaceDE w:val="0"/>
        <w:autoSpaceDN w:val="0"/>
        <w:adjustRightInd w:val="0"/>
      </w:pPr>
    </w:p>
    <w:p w:rsidR="00923456" w:rsidRPr="00D55B37" w:rsidRDefault="0092345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1A6B37">
        <w:t>10424</w:t>
      </w:r>
      <w:r w:rsidRPr="00D55B37">
        <w:t xml:space="preserve">, effective </w:t>
      </w:r>
      <w:r w:rsidR="001A6B37">
        <w:t>May 24, 2006</w:t>
      </w:r>
      <w:r w:rsidRPr="00D55B37">
        <w:t>)</w:t>
      </w:r>
    </w:p>
    <w:sectPr w:rsidR="00923456" w:rsidRPr="00D55B37" w:rsidSect="008159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92B"/>
    <w:rsid w:val="001138DF"/>
    <w:rsid w:val="001A6B37"/>
    <w:rsid w:val="005C3366"/>
    <w:rsid w:val="00656C96"/>
    <w:rsid w:val="007209CD"/>
    <w:rsid w:val="0081592B"/>
    <w:rsid w:val="00875A37"/>
    <w:rsid w:val="00923456"/>
    <w:rsid w:val="00FE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3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3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