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F3C74" w14:textId="77777777" w:rsidR="00833BEE" w:rsidRDefault="00833BEE" w:rsidP="00833BEE">
      <w:pPr>
        <w:widowControl w:val="0"/>
        <w:autoSpaceDE w:val="0"/>
        <w:autoSpaceDN w:val="0"/>
        <w:adjustRightInd w:val="0"/>
      </w:pPr>
    </w:p>
    <w:p w14:paraId="5E3F123E" w14:textId="77777777" w:rsidR="00833BEE" w:rsidRDefault="00833BEE" w:rsidP="00833BEE">
      <w:pPr>
        <w:widowControl w:val="0"/>
        <w:autoSpaceDE w:val="0"/>
        <w:autoSpaceDN w:val="0"/>
        <w:adjustRightInd w:val="0"/>
      </w:pPr>
      <w:r>
        <w:rPr>
          <w:b/>
          <w:bCs/>
        </w:rPr>
        <w:t>Section 2402.40  Filing</w:t>
      </w:r>
      <w:r>
        <w:t xml:space="preserve"> </w:t>
      </w:r>
    </w:p>
    <w:p w14:paraId="34ABC824" w14:textId="77777777" w:rsidR="00833BEE" w:rsidRDefault="00833BEE" w:rsidP="00833BEE">
      <w:pPr>
        <w:widowControl w:val="0"/>
        <w:autoSpaceDE w:val="0"/>
        <w:autoSpaceDN w:val="0"/>
        <w:adjustRightInd w:val="0"/>
      </w:pPr>
    </w:p>
    <w:p w14:paraId="3D29CAF8" w14:textId="4D155FCD" w:rsidR="00833BEE" w:rsidRDefault="00A93ED0" w:rsidP="00A93ED0">
      <w:pPr>
        <w:widowControl w:val="0"/>
        <w:autoSpaceDE w:val="0"/>
        <w:autoSpaceDN w:val="0"/>
        <w:adjustRightInd w:val="0"/>
        <w:ind w:left="1440" w:hanging="720"/>
      </w:pPr>
      <w:r>
        <w:t>a)</w:t>
      </w:r>
      <w:r>
        <w:tab/>
      </w:r>
      <w:r w:rsidR="00833BEE">
        <w:t xml:space="preserve">Documents and requests permitted or required to be filed with the Department in connection with a hearing shall be addressed to and mailed to or filed </w:t>
      </w:r>
      <w:r w:rsidR="000614AA">
        <w:t xml:space="preserve">in person </w:t>
      </w:r>
      <w:r w:rsidR="00833BEE">
        <w:t xml:space="preserve">with the Department of Insurance, </w:t>
      </w:r>
      <w:r>
        <w:t xml:space="preserve">320 W. Washington Street, </w:t>
      </w:r>
      <w:r w:rsidR="00833BEE">
        <w:t>Springfield</w:t>
      </w:r>
      <w:r w:rsidR="000614AA">
        <w:t xml:space="preserve"> IL</w:t>
      </w:r>
      <w:r w:rsidR="00833BEE">
        <w:t xml:space="preserve"> </w:t>
      </w:r>
      <w:r w:rsidR="001668EE">
        <w:t xml:space="preserve"> </w:t>
      </w:r>
      <w:r w:rsidR="00833BEE">
        <w:t xml:space="preserve">62767, </w:t>
      </w:r>
      <w:r>
        <w:t xml:space="preserve">or </w:t>
      </w:r>
      <w:r w:rsidR="001668EE">
        <w:t>115 S. LaSalle Street, 13</w:t>
      </w:r>
      <w:r w:rsidR="001668EE" w:rsidRPr="00477584">
        <w:rPr>
          <w:vertAlign w:val="superscript"/>
        </w:rPr>
        <w:t>th</w:t>
      </w:r>
      <w:r w:rsidR="001668EE">
        <w:t xml:space="preserve"> </w:t>
      </w:r>
      <w:r w:rsidR="001668EE" w:rsidRPr="00321876">
        <w:t>Floor</w:t>
      </w:r>
      <w:r>
        <w:t xml:space="preserve">, Chicago IL </w:t>
      </w:r>
      <w:r w:rsidR="001668EE">
        <w:t xml:space="preserve"> </w:t>
      </w:r>
      <w:r>
        <w:t xml:space="preserve">60603, </w:t>
      </w:r>
      <w:r w:rsidR="00833BEE">
        <w:t>in duplicate. The offices of the Department are open for filing</w:t>
      </w:r>
      <w:r w:rsidR="00E94FD8">
        <w:t>,</w:t>
      </w:r>
      <w:r w:rsidR="00833BEE">
        <w:t xml:space="preserve"> inspection and copying of public documents from 8:30 </w:t>
      </w:r>
      <w:r w:rsidR="000614AA">
        <w:t>a.m.</w:t>
      </w:r>
      <w:r w:rsidR="00833BEE">
        <w:t xml:space="preserve"> to 5:00 </w:t>
      </w:r>
      <w:r w:rsidR="000614AA">
        <w:t>p.m.</w:t>
      </w:r>
      <w:r w:rsidR="00833BEE">
        <w:t xml:space="preserve">, Monday through Friday, except on National and State legal holidays. </w:t>
      </w:r>
    </w:p>
    <w:p w14:paraId="075C6749" w14:textId="77777777" w:rsidR="00A93ED0" w:rsidRDefault="00A93ED0" w:rsidP="00CE5FDE">
      <w:pPr>
        <w:widowControl w:val="0"/>
        <w:autoSpaceDE w:val="0"/>
        <w:autoSpaceDN w:val="0"/>
        <w:adjustRightInd w:val="0"/>
      </w:pPr>
    </w:p>
    <w:p w14:paraId="7EF3112A" w14:textId="77777777" w:rsidR="00A93ED0" w:rsidRDefault="00A93ED0" w:rsidP="00A93ED0">
      <w:pPr>
        <w:widowControl w:val="0"/>
        <w:autoSpaceDE w:val="0"/>
        <w:autoSpaceDN w:val="0"/>
        <w:adjustRightInd w:val="0"/>
        <w:ind w:left="1440" w:hanging="720"/>
      </w:pPr>
      <w:r>
        <w:t>b)</w:t>
      </w:r>
      <w:r>
        <w:tab/>
        <w:t>By agreement of the parties or by order of the hearing officer, filing of these documents may also be accomplished by email or facsimile to the office of the Department and opposing party (or opposing party's counsel).  Any filings by email or facsimile must be received by the recipient no later than 5:00 p.m. on the date filing is due.</w:t>
      </w:r>
    </w:p>
    <w:p w14:paraId="4DE67A8F" w14:textId="77777777" w:rsidR="00A93ED0" w:rsidRDefault="00A93ED0" w:rsidP="00CE5FDE">
      <w:pPr>
        <w:widowControl w:val="0"/>
        <w:autoSpaceDE w:val="0"/>
        <w:autoSpaceDN w:val="0"/>
        <w:adjustRightInd w:val="0"/>
      </w:pPr>
    </w:p>
    <w:p w14:paraId="1DF894FF" w14:textId="69D00D1C" w:rsidR="00A93ED0" w:rsidRDefault="001668EE" w:rsidP="00A93ED0">
      <w:pPr>
        <w:widowControl w:val="0"/>
        <w:autoSpaceDE w:val="0"/>
        <w:autoSpaceDN w:val="0"/>
        <w:adjustRightInd w:val="0"/>
        <w:ind w:left="1440" w:hanging="720"/>
      </w:pPr>
      <w:r w:rsidRPr="004E27CF">
        <w:t>(Source:  Amended at 4</w:t>
      </w:r>
      <w:r>
        <w:t>9</w:t>
      </w:r>
      <w:r w:rsidRPr="004E27CF">
        <w:t xml:space="preserve"> Ill. Reg. </w:t>
      </w:r>
      <w:r w:rsidR="009C112F">
        <w:t>1283</w:t>
      </w:r>
      <w:r w:rsidR="009C112F" w:rsidRPr="004E27CF">
        <w:t xml:space="preserve">, effective </w:t>
      </w:r>
      <w:r w:rsidR="009C112F">
        <w:t>January 17, 2025</w:t>
      </w:r>
      <w:r w:rsidRPr="004E27CF">
        <w:t>)</w:t>
      </w:r>
    </w:p>
    <w:sectPr w:rsidR="00A93ED0" w:rsidSect="00833B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3BEE"/>
    <w:rsid w:val="00015DF9"/>
    <w:rsid w:val="000614AA"/>
    <w:rsid w:val="001364DD"/>
    <w:rsid w:val="001668EE"/>
    <w:rsid w:val="005C3366"/>
    <w:rsid w:val="00833BEE"/>
    <w:rsid w:val="008E204B"/>
    <w:rsid w:val="009C112F"/>
    <w:rsid w:val="009F4D53"/>
    <w:rsid w:val="00A5738F"/>
    <w:rsid w:val="00A93ED0"/>
    <w:rsid w:val="00B55EAD"/>
    <w:rsid w:val="00CE5FDE"/>
    <w:rsid w:val="00E9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AAF57A"/>
  <w15:docId w15:val="{23FE9EDF-0FB9-403A-99F0-39C7C757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Shipley, Melissa A.</cp:lastModifiedBy>
  <cp:revision>3</cp:revision>
  <dcterms:created xsi:type="dcterms:W3CDTF">2025-01-30T20:29:00Z</dcterms:created>
  <dcterms:modified xsi:type="dcterms:W3CDTF">2025-01-31T13:36:00Z</dcterms:modified>
</cp:coreProperties>
</file>