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C18D" w14:textId="77777777" w:rsidR="003706A5" w:rsidRDefault="003706A5" w:rsidP="00EE251D">
      <w:pPr>
        <w:jc w:val="center"/>
        <w:rPr>
          <w:color w:val="000000"/>
          <w:szCs w:val="20"/>
        </w:rPr>
      </w:pPr>
    </w:p>
    <w:p w14:paraId="01022866" w14:textId="22E7323D" w:rsidR="00746A77" w:rsidRDefault="00EE251D" w:rsidP="00EE251D">
      <w:pPr>
        <w:jc w:val="center"/>
        <w:rPr>
          <w:color w:val="000000"/>
        </w:rPr>
      </w:pPr>
      <w:r w:rsidRPr="00EE251D">
        <w:rPr>
          <w:color w:val="000000"/>
          <w:szCs w:val="20"/>
        </w:rPr>
        <w:t xml:space="preserve">SUBPART C:  </w:t>
      </w:r>
      <w:r w:rsidRPr="00EE251D">
        <w:rPr>
          <w:color w:val="000000"/>
        </w:rPr>
        <w:t xml:space="preserve">APPEALS TO THE BOARD BY </w:t>
      </w:r>
      <w:r w:rsidR="0027303D">
        <w:rPr>
          <w:color w:val="000000"/>
        </w:rPr>
        <w:t>APPELLANTS</w:t>
      </w:r>
    </w:p>
    <w:sectPr w:rsidR="00746A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358F" w14:textId="77777777" w:rsidR="00EE251D" w:rsidRDefault="00EE251D">
      <w:r>
        <w:separator/>
      </w:r>
    </w:p>
  </w:endnote>
  <w:endnote w:type="continuationSeparator" w:id="0">
    <w:p w14:paraId="4E0F93CE" w14:textId="77777777" w:rsidR="00EE251D" w:rsidRDefault="00EE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4D79" w14:textId="77777777" w:rsidR="00EE251D" w:rsidRDefault="00EE251D">
      <w:r>
        <w:separator/>
      </w:r>
    </w:p>
  </w:footnote>
  <w:footnote w:type="continuationSeparator" w:id="0">
    <w:p w14:paraId="7EB3E69D" w14:textId="77777777" w:rsidR="00EE251D" w:rsidRDefault="00EE2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51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03D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06A5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A77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51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4AD05"/>
  <w15:docId w15:val="{1F264E28-5DDD-492E-8F3F-35BE6725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2012-09-04T18:45:00Z</dcterms:created>
  <dcterms:modified xsi:type="dcterms:W3CDTF">2024-07-26T12:22:00Z</dcterms:modified>
</cp:coreProperties>
</file>