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9C" w:rsidRDefault="0040109C" w:rsidP="00102A9A">
      <w:pPr>
        <w:jc w:val="center"/>
      </w:pPr>
      <w:bookmarkStart w:id="0" w:name="_GoBack"/>
      <w:bookmarkEnd w:id="0"/>
    </w:p>
    <w:p w:rsidR="00E80C39" w:rsidRDefault="00102A9A" w:rsidP="00102A9A">
      <w:pPr>
        <w:jc w:val="center"/>
      </w:pPr>
      <w:r w:rsidRPr="00102A9A">
        <w:t xml:space="preserve">SUBPART C:  GRANTS TO HUD-CERTIFIED </w:t>
      </w:r>
    </w:p>
    <w:p w:rsidR="00102A9A" w:rsidRPr="00102A9A" w:rsidRDefault="00102A9A" w:rsidP="00102A9A">
      <w:pPr>
        <w:jc w:val="center"/>
      </w:pPr>
      <w:r w:rsidRPr="00102A9A">
        <w:t>HOUSING COUNSELING AGENCIES</w:t>
      </w:r>
    </w:p>
    <w:sectPr w:rsidR="00102A9A" w:rsidRPr="00102A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02" w:rsidRDefault="00D05302">
      <w:r>
        <w:separator/>
      </w:r>
    </w:p>
  </w:endnote>
  <w:endnote w:type="continuationSeparator" w:id="0">
    <w:p w:rsidR="00D05302" w:rsidRDefault="00D0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02" w:rsidRDefault="00D05302">
      <w:r>
        <w:separator/>
      </w:r>
    </w:p>
  </w:footnote>
  <w:footnote w:type="continuationSeparator" w:id="0">
    <w:p w:rsidR="00D05302" w:rsidRDefault="00D0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A9A"/>
    <w:rsid w:val="00001F1D"/>
    <w:rsid w:val="00003CEF"/>
    <w:rsid w:val="00011A7D"/>
    <w:rsid w:val="000122C7"/>
    <w:rsid w:val="000158C8"/>
    <w:rsid w:val="00022A1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5201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2A9A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56A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2F4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09C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5302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0C39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