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11" w:rsidRDefault="00487B11" w:rsidP="007B264E">
      <w:pPr>
        <w:outlineLvl w:val="0"/>
        <w:rPr>
          <w:b/>
        </w:rPr>
      </w:pPr>
      <w:bookmarkStart w:id="0" w:name="_GoBack"/>
      <w:bookmarkEnd w:id="0"/>
    </w:p>
    <w:p w:rsidR="007B264E" w:rsidRPr="007B264E" w:rsidRDefault="007B264E" w:rsidP="007B264E">
      <w:pPr>
        <w:outlineLvl w:val="0"/>
        <w:rPr>
          <w:b/>
        </w:rPr>
      </w:pPr>
      <w:r w:rsidRPr="007B264E">
        <w:rPr>
          <w:b/>
        </w:rPr>
        <w:t xml:space="preserve">Section 390.201  Distribution of Appropriated Funds </w:t>
      </w:r>
    </w:p>
    <w:p w:rsidR="007B264E" w:rsidRPr="007B264E" w:rsidRDefault="007B264E" w:rsidP="007B264E"/>
    <w:p w:rsidR="007B264E" w:rsidRDefault="007B264E" w:rsidP="00F86CC4">
      <w:r w:rsidRPr="00F86CC4">
        <w:t xml:space="preserve">The Authority will distribute grants to Agencies providing housing counseling services within the geographic boundaries of </w:t>
      </w:r>
      <w:smartTag w:uri="urn:schemas-microsoft-com:office:smarttags" w:element="PlaceName">
        <w:r w:rsidRPr="00F86CC4">
          <w:t>Cook</w:t>
        </w:r>
      </w:smartTag>
      <w:r w:rsidRPr="00F86CC4">
        <w:t xml:space="preserve"> </w:t>
      </w:r>
      <w:smartTag w:uri="urn:schemas-microsoft-com:office:smarttags" w:element="PlaceType">
        <w:r w:rsidRPr="00F86CC4">
          <w:t>County</w:t>
        </w:r>
      </w:smartTag>
      <w:r w:rsidR="003647DC">
        <w:t xml:space="preserve">, </w:t>
      </w:r>
      <w:smartTag w:uri="urn:schemas-microsoft-com:office:smarttags" w:element="PlaceName">
        <w:r w:rsidR="003647DC">
          <w:t>Kane</w:t>
        </w:r>
      </w:smartTag>
      <w:r w:rsidR="003647DC">
        <w:t xml:space="preserve"> </w:t>
      </w:r>
      <w:smartTag w:uri="urn:schemas-microsoft-com:office:smarttags" w:element="PlaceType">
        <w:r w:rsidR="003647DC">
          <w:t>County</w:t>
        </w:r>
      </w:smartTag>
      <w:r w:rsidR="003647DC">
        <w:t xml:space="preserve">, </w:t>
      </w:r>
      <w:smartTag w:uri="urn:schemas-microsoft-com:office:smarttags" w:element="PlaceName">
        <w:r w:rsidR="003647DC">
          <w:t>Peoria</w:t>
        </w:r>
      </w:smartTag>
      <w:r w:rsidR="003647DC">
        <w:t xml:space="preserve"> </w:t>
      </w:r>
      <w:smartTag w:uri="urn:schemas-microsoft-com:office:smarttags" w:element="PlaceType">
        <w:r w:rsidR="003647DC">
          <w:t>County</w:t>
        </w:r>
      </w:smartTag>
      <w:r w:rsidR="003647DC">
        <w:t xml:space="preserve">, and </w:t>
      </w:r>
      <w:smartTag w:uri="urn:schemas-microsoft-com:office:smarttags" w:element="State">
        <w:smartTag w:uri="urn:schemas-microsoft-com:office:smarttags" w:element="PlaceName">
          <w:r w:rsidR="003647DC">
            <w:t>Will</w:t>
          </w:r>
        </w:smartTag>
        <w:r w:rsidR="003647DC">
          <w:t xml:space="preserve"> </w:t>
        </w:r>
        <w:smartTag w:uri="urn:schemas-microsoft-com:office:smarttags" w:element="PlaceName">
          <w:r w:rsidR="003647DC">
            <w:t>County</w:t>
          </w:r>
        </w:smartTag>
      </w:smartTag>
      <w:r w:rsidRPr="00F86CC4">
        <w:t>.  Grant awards to Agencies under the Program will be based on the Agency</w:t>
      </w:r>
      <w:r w:rsidR="00487B11" w:rsidRPr="00F86CC4">
        <w:t>'</w:t>
      </w:r>
      <w:r w:rsidRPr="00F86CC4">
        <w:t>s current capacity, qualifications, proposed geographic service area, experience performing File Reviews</w:t>
      </w:r>
      <w:r w:rsidR="00696618">
        <w:t xml:space="preserve"> under the Pilot Program</w:t>
      </w:r>
      <w:r w:rsidRPr="00F86CC4">
        <w:t xml:space="preserve">, </w:t>
      </w:r>
      <w:r w:rsidR="00356988">
        <w:t>when</w:t>
      </w:r>
      <w:r w:rsidRPr="00F86CC4">
        <w:t xml:space="preserve"> applicable</w:t>
      </w:r>
      <w:r w:rsidR="003253F8">
        <w:t>,</w:t>
      </w:r>
      <w:r w:rsidRPr="00F86CC4">
        <w:t xml:space="preserve"> and other requirements outlined in Section 390.304 of this Part and the Application.  Agencies need not have performed File Reviews prior to application in order to qualify for a Grant.</w:t>
      </w:r>
    </w:p>
    <w:p w:rsidR="003647DC" w:rsidRDefault="003647DC" w:rsidP="00F86CC4"/>
    <w:p w:rsidR="003647DC" w:rsidRPr="00D55B37" w:rsidRDefault="003647D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1B77A6">
        <w:t>15850</w:t>
      </w:r>
      <w:r w:rsidRPr="00D55B37">
        <w:t xml:space="preserve">, effective </w:t>
      </w:r>
      <w:r w:rsidR="001B77A6">
        <w:t>September 28, 2010</w:t>
      </w:r>
      <w:r w:rsidRPr="00D55B37">
        <w:t>)</w:t>
      </w:r>
    </w:p>
    <w:sectPr w:rsidR="003647D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C72" w:rsidRDefault="00180C72">
      <w:r>
        <w:separator/>
      </w:r>
    </w:p>
  </w:endnote>
  <w:endnote w:type="continuationSeparator" w:id="0">
    <w:p w:rsidR="00180C72" w:rsidRDefault="0018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C72" w:rsidRDefault="00180C72">
      <w:r>
        <w:separator/>
      </w:r>
    </w:p>
  </w:footnote>
  <w:footnote w:type="continuationSeparator" w:id="0">
    <w:p w:rsidR="00180C72" w:rsidRDefault="00180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64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4C9F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4EC6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73771"/>
    <w:rsid w:val="00180C72"/>
    <w:rsid w:val="001830D0"/>
    <w:rsid w:val="00193ABB"/>
    <w:rsid w:val="0019502A"/>
    <w:rsid w:val="001A6EDB"/>
    <w:rsid w:val="001B5F27"/>
    <w:rsid w:val="001B77A6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6861"/>
    <w:rsid w:val="002D7620"/>
    <w:rsid w:val="002F5988"/>
    <w:rsid w:val="00304BED"/>
    <w:rsid w:val="00305AAE"/>
    <w:rsid w:val="00311C50"/>
    <w:rsid w:val="00314233"/>
    <w:rsid w:val="00322AC2"/>
    <w:rsid w:val="00323B50"/>
    <w:rsid w:val="003253F8"/>
    <w:rsid w:val="00327B81"/>
    <w:rsid w:val="00337BB9"/>
    <w:rsid w:val="00337CEB"/>
    <w:rsid w:val="00350372"/>
    <w:rsid w:val="003547CB"/>
    <w:rsid w:val="00356003"/>
    <w:rsid w:val="00356988"/>
    <w:rsid w:val="003647DC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55B"/>
    <w:rsid w:val="0047017E"/>
    <w:rsid w:val="00471A17"/>
    <w:rsid w:val="004724DC"/>
    <w:rsid w:val="00475AE2"/>
    <w:rsid w:val="00477B8E"/>
    <w:rsid w:val="00480853"/>
    <w:rsid w:val="00483B7F"/>
    <w:rsid w:val="0048457F"/>
    <w:rsid w:val="00487B11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19E8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146E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6618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264E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4D77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14AA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4DDF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86CC4"/>
    <w:rsid w:val="00F942E4"/>
    <w:rsid w:val="00F942E7"/>
    <w:rsid w:val="00F953D5"/>
    <w:rsid w:val="00F959B0"/>
    <w:rsid w:val="00F97D67"/>
    <w:rsid w:val="00FA19DB"/>
    <w:rsid w:val="00FB14BE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7B264E"/>
    <w:rPr>
      <w:rFonts w:ascii="Courier New" w:eastAsia="Times New Roman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7B264E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