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5B" w:rsidRPr="009A74B7" w:rsidRDefault="000A045B" w:rsidP="000A045B">
      <w:pPr>
        <w:rPr>
          <w:color w:val="000000"/>
          <w:szCs w:val="20"/>
        </w:rPr>
      </w:pPr>
      <w:bookmarkStart w:id="0" w:name="_GoBack"/>
      <w:bookmarkEnd w:id="0"/>
    </w:p>
    <w:p w:rsidR="000A045B" w:rsidRPr="009A74B7" w:rsidRDefault="000A045B" w:rsidP="000A045B">
      <w:pPr>
        <w:rPr>
          <w:b/>
          <w:color w:val="000000"/>
          <w:szCs w:val="20"/>
        </w:rPr>
      </w:pPr>
      <w:bookmarkStart w:id="1" w:name="_DV_M237"/>
      <w:bookmarkEnd w:id="1"/>
      <w:r w:rsidRPr="009A74B7">
        <w:rPr>
          <w:b/>
          <w:color w:val="000000"/>
          <w:szCs w:val="20"/>
        </w:rPr>
        <w:t>Section 385.305  Application Requirements</w:t>
      </w:r>
    </w:p>
    <w:p w:rsidR="00A65EEB" w:rsidRPr="00A65EEB" w:rsidRDefault="00A65EEB" w:rsidP="000A045B">
      <w:pPr>
        <w:rPr>
          <w:b/>
          <w:color w:val="000000"/>
          <w:szCs w:val="20"/>
        </w:rPr>
      </w:pPr>
    </w:p>
    <w:p w:rsidR="000A045B" w:rsidRPr="009A74B7" w:rsidRDefault="000A045B" w:rsidP="000A045B">
      <w:pPr>
        <w:rPr>
          <w:color w:val="000000"/>
          <w:szCs w:val="20"/>
        </w:rPr>
      </w:pPr>
      <w:bookmarkStart w:id="2" w:name="_DV_M238"/>
      <w:bookmarkEnd w:id="2"/>
      <w:r w:rsidRPr="009A74B7">
        <w:rPr>
          <w:color w:val="000000"/>
          <w:szCs w:val="20"/>
        </w:rPr>
        <w:t>Each Application shall include the information required by this Section</w:t>
      </w:r>
      <w:r>
        <w:rPr>
          <w:color w:val="000000"/>
          <w:szCs w:val="20"/>
        </w:rPr>
        <w:t xml:space="preserve">, </w:t>
      </w:r>
      <w:r w:rsidRPr="009A74B7">
        <w:rPr>
          <w:color w:val="000000"/>
          <w:szCs w:val="20"/>
        </w:rPr>
        <w:t xml:space="preserve">provided that those requirements are included in the Application to be completed by the </w:t>
      </w:r>
      <w:r w:rsidRPr="009A74B7">
        <w:rPr>
          <w:color w:val="000000"/>
        </w:rPr>
        <w:t>Administering Agency</w:t>
      </w:r>
      <w:r>
        <w:rPr>
          <w:color w:val="000000"/>
        </w:rPr>
        <w:t>,</w:t>
      </w:r>
      <w:r w:rsidRPr="009A74B7">
        <w:rPr>
          <w:color w:val="000000"/>
          <w:szCs w:val="20"/>
        </w:rPr>
        <w:t xml:space="preserve"> and any additional information the Agency may require to promote efficient Program administration and quality of performance.</w:t>
      </w:r>
      <w:r>
        <w:rPr>
          <w:color w:val="000000"/>
          <w:szCs w:val="20"/>
        </w:rPr>
        <w:t xml:space="preserve">  The Authority reserves the right to bifurcate its Applications as needed in connection with the different components of the Program. </w:t>
      </w:r>
      <w:r w:rsidRPr="009A74B7">
        <w:rPr>
          <w:color w:val="000000"/>
          <w:szCs w:val="20"/>
        </w:rPr>
        <w:t xml:space="preserve"> </w:t>
      </w:r>
    </w:p>
    <w:p w:rsidR="000A045B" w:rsidRPr="009A74B7" w:rsidRDefault="000A045B" w:rsidP="000A045B">
      <w:pPr>
        <w:rPr>
          <w:color w:val="000000"/>
          <w:szCs w:val="20"/>
        </w:rPr>
      </w:pPr>
    </w:p>
    <w:p w:rsidR="000A045B" w:rsidRPr="009A74B7" w:rsidRDefault="000A045B" w:rsidP="000A045B">
      <w:pPr>
        <w:ind w:left="1440" w:hanging="720"/>
        <w:rPr>
          <w:color w:val="000000"/>
          <w:szCs w:val="20"/>
        </w:rPr>
      </w:pPr>
      <w:bookmarkStart w:id="3" w:name="_DV_M239"/>
      <w:bookmarkEnd w:id="3"/>
      <w:r w:rsidRPr="009A74B7">
        <w:rPr>
          <w:color w:val="000000"/>
          <w:szCs w:val="20"/>
        </w:rPr>
        <w:t>a)</w:t>
      </w:r>
      <w:r w:rsidRPr="009A74B7">
        <w:rPr>
          <w:color w:val="000000"/>
          <w:szCs w:val="20"/>
        </w:rPr>
        <w:tab/>
        <w:t>Qualifications</w:t>
      </w:r>
      <w:r w:rsidR="00D039E7">
        <w:rPr>
          <w:color w:val="000000"/>
          <w:szCs w:val="20"/>
        </w:rPr>
        <w:t>.</w:t>
      </w:r>
      <w:r w:rsidRPr="009A74B7">
        <w:rPr>
          <w:color w:val="000000"/>
          <w:szCs w:val="20"/>
        </w:rPr>
        <w:t xml:space="preserve">  Each Applicant shall document qualifications to complete the Program activities, including</w:t>
      </w:r>
      <w:r w:rsidR="00225C57">
        <w:rPr>
          <w:color w:val="000000"/>
          <w:szCs w:val="20"/>
        </w:rPr>
        <w:t>,</w:t>
      </w:r>
      <w:r w:rsidRPr="009A74B7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with respect to a </w:t>
      </w:r>
      <w:r>
        <w:rPr>
          <w:color w:val="000000"/>
        </w:rPr>
        <w:t>Counseling Agency, evidenc</w:t>
      </w:r>
      <w:r w:rsidR="00D039E7">
        <w:rPr>
          <w:color w:val="000000"/>
        </w:rPr>
        <w:t>e</w:t>
      </w:r>
      <w:r>
        <w:rPr>
          <w:color w:val="000000"/>
        </w:rPr>
        <w:t xml:space="preserve"> that it is </w:t>
      </w:r>
      <w:r>
        <w:rPr>
          <w:color w:val="000000"/>
          <w:szCs w:val="20"/>
        </w:rPr>
        <w:t>a</w:t>
      </w:r>
      <w:r w:rsidRPr="009A74B7">
        <w:rPr>
          <w:color w:val="000000"/>
          <w:szCs w:val="20"/>
        </w:rPr>
        <w:t xml:space="preserve"> HUD certified housing counseling agency.</w:t>
      </w:r>
    </w:p>
    <w:p w:rsidR="000A045B" w:rsidRPr="009A74B7" w:rsidRDefault="000A045B" w:rsidP="000A045B">
      <w:pPr>
        <w:ind w:left="720"/>
        <w:rPr>
          <w:color w:val="000000"/>
          <w:szCs w:val="20"/>
        </w:rPr>
      </w:pPr>
    </w:p>
    <w:p w:rsidR="000A045B" w:rsidRPr="009A74B7" w:rsidRDefault="000A045B" w:rsidP="000A045B">
      <w:pPr>
        <w:ind w:left="1440" w:hanging="720"/>
        <w:rPr>
          <w:color w:val="000000"/>
          <w:szCs w:val="20"/>
        </w:rPr>
      </w:pPr>
      <w:bookmarkStart w:id="4" w:name="_DV_M240"/>
      <w:bookmarkEnd w:id="4"/>
      <w:r w:rsidRPr="009A74B7">
        <w:rPr>
          <w:color w:val="000000"/>
          <w:szCs w:val="20"/>
        </w:rPr>
        <w:t>b)</w:t>
      </w:r>
      <w:r w:rsidRPr="009A74B7">
        <w:rPr>
          <w:color w:val="000000"/>
          <w:szCs w:val="20"/>
        </w:rPr>
        <w:tab/>
        <w:t>Number of Foreclosures</w:t>
      </w:r>
      <w:r w:rsidR="00D039E7">
        <w:rPr>
          <w:color w:val="000000"/>
          <w:szCs w:val="20"/>
        </w:rPr>
        <w:t>.</w:t>
      </w:r>
      <w:r w:rsidRPr="009A74B7">
        <w:rPr>
          <w:color w:val="000000"/>
          <w:szCs w:val="20"/>
        </w:rPr>
        <w:t xml:space="preserve">  Each Applicant shall document the number of foreclosures filed, present employment data and any known future job layoffs in the </w:t>
      </w:r>
      <w:r w:rsidRPr="009A74B7">
        <w:rPr>
          <w:color w:val="000000"/>
        </w:rPr>
        <w:t>Administering Agency</w:t>
      </w:r>
      <w:r w:rsidR="00661C16">
        <w:rPr>
          <w:color w:val="000000"/>
          <w:szCs w:val="20"/>
        </w:rPr>
        <w:t>'</w:t>
      </w:r>
      <w:r w:rsidRPr="009A74B7">
        <w:rPr>
          <w:color w:val="000000"/>
          <w:szCs w:val="20"/>
        </w:rPr>
        <w:t>s service area.</w:t>
      </w:r>
    </w:p>
    <w:p w:rsidR="000A045B" w:rsidRPr="009A74B7" w:rsidRDefault="000A045B" w:rsidP="000A045B">
      <w:pPr>
        <w:ind w:left="720"/>
        <w:rPr>
          <w:color w:val="000000"/>
          <w:szCs w:val="20"/>
        </w:rPr>
      </w:pPr>
    </w:p>
    <w:p w:rsidR="000A045B" w:rsidRPr="009A74B7" w:rsidRDefault="000A045B" w:rsidP="000A045B">
      <w:pPr>
        <w:ind w:left="1440" w:hanging="720"/>
        <w:rPr>
          <w:color w:val="000000"/>
          <w:szCs w:val="20"/>
        </w:rPr>
      </w:pPr>
      <w:bookmarkStart w:id="5" w:name="_DV_M241"/>
      <w:bookmarkEnd w:id="5"/>
      <w:r w:rsidRPr="009A74B7">
        <w:rPr>
          <w:color w:val="000000"/>
          <w:szCs w:val="20"/>
        </w:rPr>
        <w:t>c)</w:t>
      </w:r>
      <w:r w:rsidRPr="009A74B7">
        <w:rPr>
          <w:color w:val="000000"/>
          <w:szCs w:val="20"/>
        </w:rPr>
        <w:tab/>
        <w:t>Applicant</w:t>
      </w:r>
      <w:r w:rsidR="00661C16">
        <w:rPr>
          <w:color w:val="000000"/>
          <w:szCs w:val="20"/>
        </w:rPr>
        <w:t>'</w:t>
      </w:r>
      <w:r>
        <w:rPr>
          <w:color w:val="000000"/>
          <w:szCs w:val="20"/>
        </w:rPr>
        <w:t>s</w:t>
      </w:r>
      <w:r w:rsidRPr="009A74B7">
        <w:rPr>
          <w:color w:val="000000"/>
          <w:szCs w:val="20"/>
        </w:rPr>
        <w:t xml:space="preserve"> Capacity</w:t>
      </w:r>
      <w:r w:rsidR="00D039E7">
        <w:rPr>
          <w:color w:val="000000"/>
          <w:szCs w:val="20"/>
        </w:rPr>
        <w:t>.</w:t>
      </w:r>
      <w:r w:rsidRPr="009A74B7">
        <w:rPr>
          <w:color w:val="000000"/>
          <w:szCs w:val="20"/>
        </w:rPr>
        <w:t xml:space="preserve">  Each Applicant shall document </w:t>
      </w:r>
      <w:r>
        <w:rPr>
          <w:color w:val="000000"/>
          <w:szCs w:val="20"/>
        </w:rPr>
        <w:t xml:space="preserve">its capacity and prior experiences to administer </w:t>
      </w:r>
      <w:r>
        <w:rPr>
          <w:color w:val="000000"/>
        </w:rPr>
        <w:t>Housing Counseling and Foreclosure Prevention Outreach Program</w:t>
      </w:r>
      <w:r w:rsidR="00D039E7">
        <w:rPr>
          <w:color w:val="000000"/>
        </w:rPr>
        <w:t>s</w:t>
      </w:r>
      <w:r w:rsidRPr="009A74B7">
        <w:rPr>
          <w:color w:val="000000"/>
          <w:szCs w:val="20"/>
        </w:rPr>
        <w:t>.</w:t>
      </w:r>
    </w:p>
    <w:p w:rsidR="000A045B" w:rsidRPr="009A74B7" w:rsidRDefault="000A045B" w:rsidP="000A045B">
      <w:pPr>
        <w:ind w:left="720"/>
        <w:rPr>
          <w:color w:val="000000"/>
          <w:szCs w:val="20"/>
        </w:rPr>
      </w:pPr>
    </w:p>
    <w:p w:rsidR="000A045B" w:rsidRPr="009A74B7" w:rsidRDefault="000A045B" w:rsidP="000A045B">
      <w:pPr>
        <w:ind w:left="1440" w:hanging="720"/>
        <w:rPr>
          <w:color w:val="000000"/>
          <w:szCs w:val="20"/>
        </w:rPr>
      </w:pPr>
      <w:bookmarkStart w:id="6" w:name="_DV_M242"/>
      <w:bookmarkEnd w:id="6"/>
      <w:r w:rsidRPr="009A74B7">
        <w:rPr>
          <w:color w:val="000000"/>
          <w:szCs w:val="20"/>
        </w:rPr>
        <w:t>d)</w:t>
      </w:r>
      <w:r w:rsidRPr="009A74B7">
        <w:rPr>
          <w:color w:val="00000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9A74B7">
            <w:rPr>
              <w:color w:val="000000"/>
              <w:szCs w:val="20"/>
            </w:rPr>
            <w:t>Capacity</w:t>
          </w:r>
        </w:smartTag>
        <w:r w:rsidRPr="009A74B7">
          <w:rPr>
            <w:color w:val="000000"/>
            <w:szCs w:val="20"/>
          </w:rPr>
          <w:t xml:space="preserve"> </w:t>
        </w:r>
        <w:smartTag w:uri="urn:schemas-microsoft-com:office:smarttags" w:element="PlaceType">
          <w:r w:rsidRPr="009A74B7">
            <w:rPr>
              <w:color w:val="000000"/>
              <w:szCs w:val="20"/>
            </w:rPr>
            <w:t>Building</w:t>
          </w:r>
        </w:smartTag>
      </w:smartTag>
      <w:r w:rsidR="00D039E7">
        <w:rPr>
          <w:color w:val="000000"/>
          <w:szCs w:val="20"/>
        </w:rPr>
        <w:t>.</w:t>
      </w:r>
      <w:r w:rsidRPr="009A74B7">
        <w:rPr>
          <w:color w:val="000000"/>
          <w:szCs w:val="20"/>
        </w:rPr>
        <w:t xml:space="preserve">  Each Applicant shall document how capacity will be expanded to meet the need for </w:t>
      </w:r>
      <w:r>
        <w:rPr>
          <w:color w:val="000000"/>
        </w:rPr>
        <w:t>Housing Counseling</w:t>
      </w:r>
      <w:r w:rsidRPr="009A74B7" w:rsidDel="00E102B8">
        <w:rPr>
          <w:color w:val="000000"/>
          <w:szCs w:val="20"/>
        </w:rPr>
        <w:t xml:space="preserve"> </w:t>
      </w:r>
      <w:r w:rsidRPr="009A74B7">
        <w:rPr>
          <w:color w:val="000000"/>
          <w:szCs w:val="20"/>
        </w:rPr>
        <w:t xml:space="preserve">and </w:t>
      </w:r>
      <w:r>
        <w:rPr>
          <w:color w:val="000000"/>
        </w:rPr>
        <w:t>Foreclosure Prevention Outreach Programs</w:t>
      </w:r>
      <w:r w:rsidRPr="009A74B7">
        <w:rPr>
          <w:color w:val="000000"/>
          <w:szCs w:val="20"/>
        </w:rPr>
        <w:t xml:space="preserve"> in response to subsection (b).  </w:t>
      </w:r>
    </w:p>
    <w:p w:rsidR="000A045B" w:rsidRPr="009A74B7" w:rsidRDefault="000A045B" w:rsidP="000A045B">
      <w:pPr>
        <w:ind w:left="720"/>
        <w:rPr>
          <w:color w:val="000000"/>
          <w:szCs w:val="20"/>
        </w:rPr>
      </w:pPr>
    </w:p>
    <w:p w:rsidR="000A045B" w:rsidRPr="009A74B7" w:rsidRDefault="000A045B" w:rsidP="000A045B">
      <w:pPr>
        <w:ind w:left="1440" w:hanging="720"/>
        <w:rPr>
          <w:color w:val="000000"/>
          <w:szCs w:val="20"/>
        </w:rPr>
      </w:pPr>
      <w:bookmarkStart w:id="7" w:name="_DV_M243"/>
      <w:bookmarkStart w:id="8" w:name="_DV_M244"/>
      <w:bookmarkEnd w:id="7"/>
      <w:bookmarkEnd w:id="8"/>
      <w:r w:rsidRPr="009A74B7">
        <w:rPr>
          <w:color w:val="000000"/>
          <w:szCs w:val="20"/>
        </w:rPr>
        <w:t>e)</w:t>
      </w:r>
      <w:r w:rsidRPr="009A74B7">
        <w:rPr>
          <w:color w:val="000000"/>
          <w:szCs w:val="20"/>
        </w:rPr>
        <w:tab/>
        <w:t>Activities to be Undertaken</w:t>
      </w:r>
      <w:r w:rsidR="00D039E7">
        <w:rPr>
          <w:color w:val="000000"/>
          <w:szCs w:val="20"/>
        </w:rPr>
        <w:t>.</w:t>
      </w:r>
      <w:r w:rsidRPr="009A74B7">
        <w:rPr>
          <w:color w:val="000000"/>
          <w:szCs w:val="20"/>
        </w:rPr>
        <w:t xml:space="preserve">  Each Applicant shall list </w:t>
      </w:r>
      <w:r>
        <w:rPr>
          <w:color w:val="000000"/>
          <w:szCs w:val="20"/>
        </w:rPr>
        <w:t xml:space="preserve">which </w:t>
      </w:r>
      <w:r>
        <w:rPr>
          <w:color w:val="000000"/>
        </w:rPr>
        <w:t>Eligible Uses are</w:t>
      </w:r>
      <w:r>
        <w:rPr>
          <w:color w:val="000000"/>
          <w:szCs w:val="20"/>
        </w:rPr>
        <w:t xml:space="preserve"> </w:t>
      </w:r>
      <w:r w:rsidRPr="009A74B7">
        <w:rPr>
          <w:color w:val="000000"/>
          <w:szCs w:val="20"/>
        </w:rPr>
        <w:t>to be undertaken with Program funds, including without limitation those activities outlined in Section 385.303 and under</w:t>
      </w:r>
      <w:r w:rsidR="00D039E7">
        <w:rPr>
          <w:color w:val="000000"/>
          <w:szCs w:val="20"/>
        </w:rPr>
        <w:t xml:space="preserve"> the rest of</w:t>
      </w:r>
      <w:r w:rsidRPr="009A74B7">
        <w:rPr>
          <w:color w:val="000000"/>
          <w:szCs w:val="20"/>
        </w:rPr>
        <w:t xml:space="preserve"> this Part.</w:t>
      </w:r>
    </w:p>
    <w:p w:rsidR="000A045B" w:rsidRPr="009A74B7" w:rsidRDefault="000A045B" w:rsidP="000A045B">
      <w:pPr>
        <w:ind w:left="720"/>
        <w:rPr>
          <w:color w:val="000000"/>
          <w:szCs w:val="20"/>
        </w:rPr>
      </w:pPr>
      <w:bookmarkStart w:id="9" w:name="_DV_M245"/>
      <w:bookmarkStart w:id="10" w:name="_DV_M246"/>
      <w:bookmarkStart w:id="11" w:name="_DV_M247"/>
      <w:bookmarkEnd w:id="9"/>
      <w:bookmarkEnd w:id="10"/>
      <w:bookmarkEnd w:id="11"/>
    </w:p>
    <w:p w:rsidR="000A045B" w:rsidRDefault="000A045B" w:rsidP="000A045B">
      <w:pPr>
        <w:ind w:left="1440" w:hanging="720"/>
        <w:rPr>
          <w:color w:val="000000"/>
          <w:szCs w:val="20"/>
        </w:rPr>
      </w:pPr>
      <w:bookmarkStart w:id="12" w:name="_DV_M248"/>
      <w:bookmarkEnd w:id="12"/>
      <w:r w:rsidRPr="009A74B7">
        <w:rPr>
          <w:color w:val="000000"/>
          <w:szCs w:val="20"/>
        </w:rPr>
        <w:t>f)</w:t>
      </w:r>
      <w:r w:rsidRPr="009A74B7">
        <w:rPr>
          <w:color w:val="000000"/>
          <w:szCs w:val="20"/>
        </w:rPr>
        <w:tab/>
        <w:t>Time for Expending</w:t>
      </w:r>
      <w:r w:rsidR="00D039E7">
        <w:rPr>
          <w:color w:val="000000"/>
          <w:szCs w:val="20"/>
        </w:rPr>
        <w:t>.</w:t>
      </w:r>
      <w:r w:rsidRPr="009A74B7">
        <w:rPr>
          <w:color w:val="000000"/>
          <w:szCs w:val="20"/>
        </w:rPr>
        <w:t xml:space="preserve">  Each Applicant shall include a budget and timeline schedule for performing the </w:t>
      </w:r>
      <w:r>
        <w:rPr>
          <w:color w:val="000000"/>
          <w:szCs w:val="20"/>
        </w:rPr>
        <w:t xml:space="preserve">eligible </w:t>
      </w:r>
      <w:r w:rsidRPr="009A74B7">
        <w:rPr>
          <w:color w:val="000000"/>
          <w:szCs w:val="20"/>
        </w:rPr>
        <w:t>activities outlined in the Application.</w:t>
      </w:r>
    </w:p>
    <w:p w:rsidR="000A045B" w:rsidRDefault="000A045B" w:rsidP="000A045B">
      <w:pPr>
        <w:ind w:left="1440" w:hanging="720"/>
        <w:rPr>
          <w:color w:val="000000"/>
          <w:szCs w:val="20"/>
        </w:rPr>
      </w:pPr>
    </w:p>
    <w:p w:rsidR="000A045B" w:rsidRPr="009A74B7" w:rsidRDefault="000A045B" w:rsidP="000A045B">
      <w:pPr>
        <w:ind w:left="1440" w:hanging="720"/>
        <w:rPr>
          <w:color w:val="000000"/>
          <w:szCs w:val="20"/>
        </w:rPr>
      </w:pPr>
      <w:r w:rsidRPr="007714CE">
        <w:rPr>
          <w:color w:val="000000"/>
          <w:szCs w:val="20"/>
        </w:rPr>
        <w:t>g)</w:t>
      </w:r>
      <w:r w:rsidRPr="007714CE">
        <w:rPr>
          <w:color w:val="000000"/>
          <w:szCs w:val="20"/>
        </w:rPr>
        <w:tab/>
        <w:t>Marketing and Outreach Capacity</w:t>
      </w:r>
      <w:r w:rsidR="00D039E7">
        <w:rPr>
          <w:color w:val="000000"/>
          <w:szCs w:val="20"/>
        </w:rPr>
        <w:t>.</w:t>
      </w:r>
      <w:r w:rsidRPr="007714CE">
        <w:rPr>
          <w:color w:val="000000"/>
          <w:szCs w:val="20"/>
        </w:rPr>
        <w:t xml:space="preserve">  </w:t>
      </w:r>
      <w:r>
        <w:rPr>
          <w:color w:val="000000"/>
          <w:szCs w:val="20"/>
        </w:rPr>
        <w:t>E</w:t>
      </w:r>
      <w:r w:rsidRPr="007714CE">
        <w:rPr>
          <w:color w:val="000000"/>
          <w:szCs w:val="20"/>
        </w:rPr>
        <w:t xml:space="preserve">ach Applicant shall document its </w:t>
      </w:r>
      <w:r>
        <w:rPr>
          <w:color w:val="000000"/>
          <w:szCs w:val="20"/>
        </w:rPr>
        <w:t>capacity</w:t>
      </w:r>
      <w:r w:rsidRPr="007714C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and prior experiences </w:t>
      </w:r>
      <w:r w:rsidRPr="007714CE">
        <w:rPr>
          <w:color w:val="000000"/>
          <w:szCs w:val="20"/>
        </w:rPr>
        <w:t xml:space="preserve">to </w:t>
      </w:r>
      <w:r>
        <w:rPr>
          <w:color w:val="000000"/>
          <w:szCs w:val="20"/>
        </w:rPr>
        <w:t>the sole satisfaction of the Authority to undertake and a</w:t>
      </w:r>
      <w:r>
        <w:rPr>
          <w:color w:val="000000"/>
        </w:rPr>
        <w:t>dminister all or a portion of t</w:t>
      </w:r>
      <w:r w:rsidRPr="007714CE">
        <w:rPr>
          <w:color w:val="000000"/>
          <w:szCs w:val="20"/>
        </w:rPr>
        <w:t xml:space="preserve">he </w:t>
      </w:r>
      <w:r>
        <w:rPr>
          <w:color w:val="000000"/>
          <w:szCs w:val="20"/>
        </w:rPr>
        <w:t>Statewide Activities as set forth in the applicable Application</w:t>
      </w:r>
      <w:r w:rsidRPr="007714CE">
        <w:rPr>
          <w:color w:val="000000"/>
          <w:szCs w:val="20"/>
        </w:rPr>
        <w:t>.</w:t>
      </w:r>
      <w:r>
        <w:rPr>
          <w:color w:val="000000"/>
          <w:szCs w:val="20"/>
        </w:rPr>
        <w:t xml:space="preserve">   </w:t>
      </w:r>
    </w:p>
    <w:sectPr w:rsidR="000A045B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9A" w:rsidRDefault="00DA3E9A">
      <w:r>
        <w:separator/>
      </w:r>
    </w:p>
  </w:endnote>
  <w:endnote w:type="continuationSeparator" w:id="0">
    <w:p w:rsidR="00DA3E9A" w:rsidRDefault="00D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9A" w:rsidRDefault="00DA3E9A">
      <w:r>
        <w:separator/>
      </w:r>
    </w:p>
  </w:footnote>
  <w:footnote w:type="continuationSeparator" w:id="0">
    <w:p w:rsidR="00DA3E9A" w:rsidRDefault="00DA3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B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651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45B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C57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260"/>
    <w:rsid w:val="003D0D44"/>
    <w:rsid w:val="003D12E4"/>
    <w:rsid w:val="003D4D4A"/>
    <w:rsid w:val="003E194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05C"/>
    <w:rsid w:val="00634D17"/>
    <w:rsid w:val="006361A4"/>
    <w:rsid w:val="00641AEA"/>
    <w:rsid w:val="0064660E"/>
    <w:rsid w:val="00651FF5"/>
    <w:rsid w:val="00661C1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D98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4C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EEB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DDF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B32"/>
    <w:rsid w:val="00D039E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3E9A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12E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53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45B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45B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