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41" w:rsidRDefault="00364A41" w:rsidP="00364A41">
      <w:bookmarkStart w:id="0" w:name="_GoBack"/>
      <w:bookmarkEnd w:id="0"/>
    </w:p>
    <w:p w:rsidR="001754E6" w:rsidRPr="00364A41" w:rsidRDefault="001754E6" w:rsidP="00364A41">
      <w:pPr>
        <w:rPr>
          <w:b/>
        </w:rPr>
      </w:pPr>
      <w:r w:rsidRPr="00364A41">
        <w:rPr>
          <w:b/>
        </w:rPr>
        <w:t>Section 380.606</w:t>
      </w:r>
      <w:r w:rsidR="00364A41">
        <w:rPr>
          <w:b/>
        </w:rPr>
        <w:t xml:space="preserve">  </w:t>
      </w:r>
      <w:r w:rsidRPr="00364A41">
        <w:rPr>
          <w:b/>
        </w:rPr>
        <w:t xml:space="preserve">Agency Review </w:t>
      </w:r>
    </w:p>
    <w:p w:rsidR="001754E6" w:rsidRPr="001754E6" w:rsidRDefault="001754E6" w:rsidP="00364A41"/>
    <w:p w:rsidR="001754E6" w:rsidRPr="001754E6" w:rsidRDefault="001754E6" w:rsidP="00364A41">
      <w:r w:rsidRPr="001754E6">
        <w:t xml:space="preserve">The </w:t>
      </w:r>
      <w:r w:rsidR="00C02047">
        <w:t>A</w:t>
      </w:r>
      <w:r w:rsidR="00C02047" w:rsidRPr="001754E6">
        <w:t xml:space="preserve">gency </w:t>
      </w:r>
      <w:r w:rsidRPr="001754E6">
        <w:t xml:space="preserve">shall review each complete </w:t>
      </w:r>
      <w:r w:rsidR="00C02047">
        <w:t>A</w:t>
      </w:r>
      <w:r w:rsidR="00C02047" w:rsidRPr="001754E6">
        <w:t xml:space="preserve">pplication </w:t>
      </w:r>
      <w:r w:rsidRPr="001754E6">
        <w:t xml:space="preserve">and approve or reject it.  The </w:t>
      </w:r>
      <w:r w:rsidR="00C02047">
        <w:t>A</w:t>
      </w:r>
      <w:r w:rsidR="00C02047" w:rsidRPr="001754E6">
        <w:t>gency</w:t>
      </w:r>
      <w:r w:rsidR="00C02047">
        <w:t>'</w:t>
      </w:r>
      <w:r w:rsidR="00C02047" w:rsidRPr="001754E6">
        <w:t xml:space="preserve">s </w:t>
      </w:r>
      <w:r w:rsidRPr="001754E6">
        <w:t xml:space="preserve">review of an </w:t>
      </w:r>
      <w:r w:rsidR="00C02047">
        <w:t>A</w:t>
      </w:r>
      <w:r w:rsidR="00C02047" w:rsidRPr="001754E6">
        <w:t xml:space="preserve">pplication </w:t>
      </w:r>
      <w:r w:rsidR="00616493">
        <w:t>may</w:t>
      </w:r>
      <w:r w:rsidRPr="001754E6">
        <w:t xml:space="preserve"> include, but</w:t>
      </w:r>
      <w:r w:rsidR="0048318B">
        <w:t xml:space="preserve"> is</w:t>
      </w:r>
      <w:r w:rsidRPr="001754E6">
        <w:t xml:space="preserve"> not limited to, the following criteria:</w:t>
      </w:r>
    </w:p>
    <w:p w:rsidR="001754E6" w:rsidRPr="001754E6" w:rsidRDefault="001754E6" w:rsidP="00364A41"/>
    <w:p w:rsidR="001754E6" w:rsidRPr="001754E6" w:rsidRDefault="001754E6" w:rsidP="00364A41">
      <w:pPr>
        <w:ind w:left="1440" w:hanging="720"/>
      </w:pPr>
      <w:r w:rsidRPr="001754E6">
        <w:t>a)</w:t>
      </w:r>
      <w:r w:rsidRPr="001754E6">
        <w:tab/>
        <w:t>the availability of funds under the RHS Program that have been reserved for the LTOS Program;</w:t>
      </w:r>
    </w:p>
    <w:p w:rsidR="001754E6" w:rsidRPr="001754E6" w:rsidRDefault="001754E6" w:rsidP="00364A41">
      <w:pPr>
        <w:ind w:left="720"/>
      </w:pPr>
    </w:p>
    <w:p w:rsidR="001754E6" w:rsidRPr="001754E6" w:rsidRDefault="001754E6" w:rsidP="00364A41">
      <w:pPr>
        <w:ind w:left="1440" w:hanging="720"/>
      </w:pPr>
      <w:r w:rsidRPr="001754E6">
        <w:t>b)</w:t>
      </w:r>
      <w:r w:rsidRPr="001754E6">
        <w:tab/>
        <w:t xml:space="preserve">the increase of the geographic diversity of </w:t>
      </w:r>
      <w:r w:rsidR="00C02047">
        <w:t>P</w:t>
      </w:r>
      <w:r w:rsidR="00C02047" w:rsidRPr="001754E6">
        <w:t xml:space="preserve">rojects </w:t>
      </w:r>
      <w:r w:rsidRPr="001754E6">
        <w:t>funded under the LTOS Program</w:t>
      </w:r>
      <w:r w:rsidR="00CA6001">
        <w:t>;</w:t>
      </w:r>
    </w:p>
    <w:p w:rsidR="001754E6" w:rsidRPr="001754E6" w:rsidRDefault="001754E6" w:rsidP="00364A41">
      <w:pPr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1440" w:hanging="720"/>
      </w:pPr>
      <w:r w:rsidRPr="001754E6">
        <w:t>c)</w:t>
      </w:r>
      <w:r w:rsidRPr="001754E6">
        <w:tab/>
        <w:t xml:space="preserve">the level of local government and community support for the proposed </w:t>
      </w:r>
      <w:r w:rsidR="00C02047">
        <w:t>P</w:t>
      </w:r>
      <w:r w:rsidR="00C02047" w:rsidRPr="001754E6">
        <w:t>roject</w:t>
      </w:r>
      <w:r w:rsidRPr="001754E6">
        <w:t>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CA6001" w:rsidP="00364A41">
      <w:pPr>
        <w:autoSpaceDE w:val="0"/>
        <w:autoSpaceDN w:val="0"/>
        <w:adjustRightInd w:val="0"/>
        <w:ind w:left="720"/>
      </w:pPr>
      <w:r>
        <w:t>d)</w:t>
      </w:r>
      <w:r>
        <w:tab/>
        <w:t xml:space="preserve">the suitability of the </w:t>
      </w:r>
      <w:r w:rsidR="00C02047">
        <w:t>P</w:t>
      </w:r>
      <w:r w:rsidR="00C02047" w:rsidRPr="001754E6">
        <w:t xml:space="preserve">roject </w:t>
      </w:r>
      <w:r w:rsidR="001754E6" w:rsidRPr="001754E6">
        <w:t>site;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e)</w:t>
      </w:r>
      <w:r w:rsidRPr="001754E6">
        <w:tab/>
        <w:t xml:space="preserve">cost per </w:t>
      </w:r>
      <w:r w:rsidR="00C02047" w:rsidRPr="001754E6">
        <w:t xml:space="preserve">Unit </w:t>
      </w:r>
      <w:r w:rsidRPr="001754E6">
        <w:t xml:space="preserve">of the </w:t>
      </w:r>
      <w:r w:rsidR="00C02047">
        <w:t>P</w:t>
      </w:r>
      <w:r w:rsidR="00C02047" w:rsidRPr="001754E6">
        <w:t>roject</w:t>
      </w:r>
      <w:r w:rsidRPr="001754E6">
        <w:t>, including soft costs (non-construction costs);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f)</w:t>
      </w:r>
      <w:r w:rsidRPr="001754E6">
        <w:tab/>
        <w:t xml:space="preserve">the need for funding for the </w:t>
      </w:r>
      <w:r w:rsidR="00C02047">
        <w:t>P</w:t>
      </w:r>
      <w:r w:rsidR="00C02047" w:rsidRPr="001754E6">
        <w:t>roject</w:t>
      </w:r>
      <w:r w:rsidRPr="001754E6">
        <w:t>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1440" w:hanging="720"/>
      </w:pPr>
      <w:r w:rsidRPr="001754E6">
        <w:t>g)</w:t>
      </w:r>
      <w:r w:rsidRPr="001754E6">
        <w:tab/>
        <w:t xml:space="preserve">the affordability of the </w:t>
      </w:r>
      <w:r w:rsidR="00C02047">
        <w:t>U</w:t>
      </w:r>
      <w:r w:rsidR="00C02047" w:rsidRPr="001754E6">
        <w:t xml:space="preserve">nits </w:t>
      </w:r>
      <w:r w:rsidRPr="001754E6">
        <w:t>to Extremely Low</w:t>
      </w:r>
      <w:r w:rsidR="00CA6001">
        <w:t>-</w:t>
      </w:r>
      <w:r w:rsidRPr="001754E6">
        <w:t>Income Households and Severely Low</w:t>
      </w:r>
      <w:r w:rsidR="00CA6001">
        <w:t>-</w:t>
      </w:r>
      <w:r w:rsidRPr="001754E6">
        <w:t>Income Households;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h)</w:t>
      </w:r>
      <w:r w:rsidRPr="001754E6">
        <w:tab/>
        <w:t>the amount of LTOS Program funds requested;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i)</w:t>
      </w:r>
      <w:r w:rsidRPr="001754E6">
        <w:tab/>
        <w:t xml:space="preserve">the number of </w:t>
      </w:r>
      <w:r w:rsidR="00C02047" w:rsidRPr="001754E6">
        <w:t xml:space="preserve">Units </w:t>
      </w:r>
      <w:r w:rsidRPr="001754E6">
        <w:t xml:space="preserve">to be available for </w:t>
      </w:r>
      <w:r w:rsidR="00616493">
        <w:t>Special Needs Households</w:t>
      </w:r>
      <w:r w:rsidRPr="001754E6">
        <w:t>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C76888" w:rsidP="00616493">
      <w:pPr>
        <w:autoSpaceDE w:val="0"/>
        <w:autoSpaceDN w:val="0"/>
        <w:adjustRightInd w:val="0"/>
        <w:ind w:left="1440" w:hanging="720"/>
      </w:pPr>
      <w:r>
        <w:t>j</w:t>
      </w:r>
      <w:r w:rsidR="001754E6" w:rsidRPr="001754E6">
        <w:t>)</w:t>
      </w:r>
      <w:r w:rsidR="001754E6" w:rsidRPr="001754E6">
        <w:tab/>
        <w:t xml:space="preserve">the proposed term of the </w:t>
      </w:r>
      <w:r w:rsidR="00C02047">
        <w:t>A</w:t>
      </w:r>
      <w:r w:rsidR="00C02047" w:rsidRPr="001754E6">
        <w:t>llocation</w:t>
      </w:r>
      <w:r w:rsidR="001754E6" w:rsidRPr="001754E6">
        <w:t xml:space="preserve">, which shall not exceed </w:t>
      </w:r>
      <w:r w:rsidR="00CA6001">
        <w:t>30</w:t>
      </w:r>
      <w:r w:rsidR="001754E6" w:rsidRPr="001754E6">
        <w:t xml:space="preserve"> years</w:t>
      </w:r>
      <w:r w:rsidR="00616493">
        <w:t xml:space="preserve"> from the date of completion</w:t>
      </w:r>
      <w:r w:rsidR="00C02047">
        <w:t xml:space="preserve">, </w:t>
      </w:r>
      <w:r w:rsidR="00616493">
        <w:t>construction or rehabilitation</w:t>
      </w:r>
      <w:r w:rsidR="001754E6" w:rsidRPr="001754E6">
        <w:t>;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k)</w:t>
      </w:r>
      <w:r w:rsidRPr="001754E6">
        <w:tab/>
        <w:t xml:space="preserve">the site and market study for the </w:t>
      </w:r>
      <w:r w:rsidR="00C02047">
        <w:t>P</w:t>
      </w:r>
      <w:r w:rsidR="00C02047" w:rsidRPr="001754E6">
        <w:t>roject</w:t>
      </w:r>
      <w:r w:rsidRPr="001754E6">
        <w:t>; and</w:t>
      </w: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</w:p>
    <w:p w:rsidR="001754E6" w:rsidRPr="001754E6" w:rsidRDefault="001754E6" w:rsidP="00364A41">
      <w:pPr>
        <w:autoSpaceDE w:val="0"/>
        <w:autoSpaceDN w:val="0"/>
        <w:adjustRightInd w:val="0"/>
        <w:ind w:left="720"/>
      </w:pPr>
      <w:r w:rsidRPr="001754E6">
        <w:t>l)</w:t>
      </w:r>
      <w:r w:rsidRPr="001754E6">
        <w:tab/>
        <w:t xml:space="preserve">the </w:t>
      </w:r>
      <w:r w:rsidR="00C02047">
        <w:t>D</w:t>
      </w:r>
      <w:r w:rsidR="00C02047" w:rsidRPr="001754E6">
        <w:t>eveloper</w:t>
      </w:r>
      <w:r w:rsidR="00C02047">
        <w:t>'</w:t>
      </w:r>
      <w:r w:rsidR="00C02047" w:rsidRPr="001754E6">
        <w:t xml:space="preserve">s </w:t>
      </w:r>
      <w:r w:rsidRPr="001754E6">
        <w:t>Plan for Services.</w:t>
      </w:r>
    </w:p>
    <w:sectPr w:rsidR="001754E6" w:rsidRPr="001754E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54" w:rsidRDefault="00986C54">
      <w:r>
        <w:separator/>
      </w:r>
    </w:p>
  </w:endnote>
  <w:endnote w:type="continuationSeparator" w:id="0">
    <w:p w:rsidR="00986C54" w:rsidRDefault="0098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54" w:rsidRDefault="00986C54">
      <w:r>
        <w:separator/>
      </w:r>
    </w:p>
  </w:footnote>
  <w:footnote w:type="continuationSeparator" w:id="0">
    <w:p w:rsidR="00986C54" w:rsidRDefault="0098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54E6"/>
    <w:rsid w:val="001C7D95"/>
    <w:rsid w:val="001E192B"/>
    <w:rsid w:val="001E3074"/>
    <w:rsid w:val="00225354"/>
    <w:rsid w:val="002524EC"/>
    <w:rsid w:val="002A643F"/>
    <w:rsid w:val="00337CEB"/>
    <w:rsid w:val="00364A41"/>
    <w:rsid w:val="00367A2E"/>
    <w:rsid w:val="003F3A28"/>
    <w:rsid w:val="003F5FD7"/>
    <w:rsid w:val="00431CFE"/>
    <w:rsid w:val="004461A1"/>
    <w:rsid w:val="0048318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493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6C5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3125"/>
    <w:rsid w:val="00AE5547"/>
    <w:rsid w:val="00B07E7E"/>
    <w:rsid w:val="00B31598"/>
    <w:rsid w:val="00B35D67"/>
    <w:rsid w:val="00B516F7"/>
    <w:rsid w:val="00B66925"/>
    <w:rsid w:val="00B71177"/>
    <w:rsid w:val="00B876EC"/>
    <w:rsid w:val="00BD730E"/>
    <w:rsid w:val="00BF5EF1"/>
    <w:rsid w:val="00C02047"/>
    <w:rsid w:val="00C4537A"/>
    <w:rsid w:val="00C76888"/>
    <w:rsid w:val="00CA6001"/>
    <w:rsid w:val="00CC13F9"/>
    <w:rsid w:val="00CD3723"/>
    <w:rsid w:val="00D55B37"/>
    <w:rsid w:val="00D62188"/>
    <w:rsid w:val="00D735B8"/>
    <w:rsid w:val="00D93C67"/>
    <w:rsid w:val="00DA4FC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