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EC" w:rsidRPr="00BF3BEC" w:rsidRDefault="00BF3BEC" w:rsidP="00BF3BEC">
      <w:bookmarkStart w:id="0" w:name="_GoBack"/>
      <w:bookmarkEnd w:id="0"/>
    </w:p>
    <w:p w:rsidR="00841306" w:rsidRPr="00BF3BEC" w:rsidRDefault="00841306" w:rsidP="00BF3BEC">
      <w:pPr>
        <w:rPr>
          <w:b/>
        </w:rPr>
      </w:pPr>
      <w:r w:rsidRPr="00BF3BEC">
        <w:rPr>
          <w:b/>
        </w:rPr>
        <w:t>Section 380.404</w:t>
      </w:r>
      <w:r w:rsidR="00BF3BEC" w:rsidRPr="00BF3BEC">
        <w:rPr>
          <w:b/>
        </w:rPr>
        <w:t xml:space="preserve">  </w:t>
      </w:r>
      <w:r w:rsidRPr="00BF3BEC">
        <w:rPr>
          <w:b/>
        </w:rPr>
        <w:t>Service Area for Multiple Geographic Areas</w:t>
      </w:r>
    </w:p>
    <w:p w:rsidR="00841306" w:rsidRPr="00BF3BEC" w:rsidRDefault="00841306" w:rsidP="00BF3BEC"/>
    <w:p w:rsidR="00841306" w:rsidRPr="00BF3BEC" w:rsidRDefault="00841306" w:rsidP="00BF3BEC">
      <w:r w:rsidRPr="00BF3BEC">
        <w:t xml:space="preserve">If an </w:t>
      </w:r>
      <w:r w:rsidR="00FB1665">
        <w:t>A</w:t>
      </w:r>
      <w:r w:rsidR="00FB1665" w:rsidRPr="00BF3BEC">
        <w:t xml:space="preserve">pplicant </w:t>
      </w:r>
      <w:r w:rsidRPr="00BF3BEC">
        <w:t xml:space="preserve">designates a </w:t>
      </w:r>
      <w:r w:rsidR="00FB1665">
        <w:t>S</w:t>
      </w:r>
      <w:r w:rsidR="00FB1665" w:rsidRPr="00BF3BEC">
        <w:t xml:space="preserve">ervice </w:t>
      </w:r>
      <w:r w:rsidR="00FB1665">
        <w:t>A</w:t>
      </w:r>
      <w:r w:rsidR="00FB1665" w:rsidRPr="00BF3BEC">
        <w:t xml:space="preserve">rea </w:t>
      </w:r>
      <w:r w:rsidRPr="00BF3BEC">
        <w:t xml:space="preserve">that includes areas in more than one </w:t>
      </w:r>
      <w:r w:rsidR="00FB1665">
        <w:t>G</w:t>
      </w:r>
      <w:r w:rsidR="00FB1665" w:rsidRPr="00BF3BEC">
        <w:t xml:space="preserve">eographic </w:t>
      </w:r>
      <w:r w:rsidR="00FB1665">
        <w:t>A</w:t>
      </w:r>
      <w:r w:rsidR="00FB1665" w:rsidRPr="00BF3BEC">
        <w:t>rea</w:t>
      </w:r>
      <w:r w:rsidRPr="00BF3BEC">
        <w:t xml:space="preserve">, the </w:t>
      </w:r>
      <w:r w:rsidR="00FB1665">
        <w:t>A</w:t>
      </w:r>
      <w:r w:rsidR="00FB1665" w:rsidRPr="00BF3BEC">
        <w:t xml:space="preserve">pplicant </w:t>
      </w:r>
      <w:r w:rsidRPr="00BF3BEC">
        <w:t xml:space="preserve">must submit a separate </w:t>
      </w:r>
      <w:r w:rsidR="00FB1665">
        <w:t>A</w:t>
      </w:r>
      <w:r w:rsidR="00FB1665" w:rsidRPr="00BF3BEC">
        <w:t xml:space="preserve">pplication </w:t>
      </w:r>
      <w:r w:rsidRPr="00BF3BEC">
        <w:t xml:space="preserve">for that portion of the proposed </w:t>
      </w:r>
      <w:r w:rsidR="00FB1665">
        <w:t>S</w:t>
      </w:r>
      <w:r w:rsidR="00FB1665" w:rsidRPr="00BF3BEC">
        <w:t xml:space="preserve">ervice </w:t>
      </w:r>
      <w:r w:rsidR="00FB1665">
        <w:t>A</w:t>
      </w:r>
      <w:r w:rsidR="00FB1665" w:rsidRPr="00BF3BEC">
        <w:t xml:space="preserve">rea </w:t>
      </w:r>
      <w:r w:rsidRPr="00BF3BEC">
        <w:t xml:space="preserve">in each </w:t>
      </w:r>
      <w:r w:rsidR="00FB1665">
        <w:t>G</w:t>
      </w:r>
      <w:r w:rsidR="00FB1665" w:rsidRPr="00BF3BEC">
        <w:t xml:space="preserve">eographic </w:t>
      </w:r>
      <w:r w:rsidR="00FB1665">
        <w:t>A</w:t>
      </w:r>
      <w:r w:rsidR="00FB1665" w:rsidRPr="00BF3BEC">
        <w:t>rea</w:t>
      </w:r>
      <w:r w:rsidR="00696852">
        <w:t xml:space="preserve">; provided, however, that for such Applications, if the Authority charges an </w:t>
      </w:r>
      <w:r w:rsidR="00DE3FD0">
        <w:t>Application</w:t>
      </w:r>
      <w:r w:rsidR="00696852">
        <w:t xml:space="preserve"> Fee, the Authority may charge only one Application fee</w:t>
      </w:r>
      <w:r w:rsidRPr="00BF3BEC">
        <w:t xml:space="preserve">. </w:t>
      </w:r>
    </w:p>
    <w:sectPr w:rsidR="00841306" w:rsidRPr="00BF3BE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A7" w:rsidRDefault="00FA08A7">
      <w:r>
        <w:separator/>
      </w:r>
    </w:p>
  </w:endnote>
  <w:endnote w:type="continuationSeparator" w:id="0">
    <w:p w:rsidR="00FA08A7" w:rsidRDefault="00FA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A7" w:rsidRDefault="00FA08A7">
      <w:r>
        <w:separator/>
      </w:r>
    </w:p>
  </w:footnote>
  <w:footnote w:type="continuationSeparator" w:id="0">
    <w:p w:rsidR="00FA08A7" w:rsidRDefault="00FA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1A15"/>
    <w:rsid w:val="001C7D95"/>
    <w:rsid w:val="001E3074"/>
    <w:rsid w:val="00205457"/>
    <w:rsid w:val="00225354"/>
    <w:rsid w:val="002524EC"/>
    <w:rsid w:val="002A643F"/>
    <w:rsid w:val="00337CEB"/>
    <w:rsid w:val="00367A2E"/>
    <w:rsid w:val="003F3A28"/>
    <w:rsid w:val="003F5FD7"/>
    <w:rsid w:val="00411B83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11D4"/>
    <w:rsid w:val="00696852"/>
    <w:rsid w:val="006A2114"/>
    <w:rsid w:val="006D5961"/>
    <w:rsid w:val="00780733"/>
    <w:rsid w:val="007C14B2"/>
    <w:rsid w:val="00801D20"/>
    <w:rsid w:val="00825C45"/>
    <w:rsid w:val="008271B1"/>
    <w:rsid w:val="00837F88"/>
    <w:rsid w:val="00841306"/>
    <w:rsid w:val="0084781C"/>
    <w:rsid w:val="008B4361"/>
    <w:rsid w:val="008C675D"/>
    <w:rsid w:val="008D4EA0"/>
    <w:rsid w:val="00935A8C"/>
    <w:rsid w:val="0098276C"/>
    <w:rsid w:val="009C4011"/>
    <w:rsid w:val="009C4FD4"/>
    <w:rsid w:val="00A12D53"/>
    <w:rsid w:val="00A174BB"/>
    <w:rsid w:val="00A2265D"/>
    <w:rsid w:val="00A414BC"/>
    <w:rsid w:val="00A600AA"/>
    <w:rsid w:val="00A62F7E"/>
    <w:rsid w:val="00AB29C6"/>
    <w:rsid w:val="00AE120A"/>
    <w:rsid w:val="00AE1744"/>
    <w:rsid w:val="00AE18E5"/>
    <w:rsid w:val="00AE5547"/>
    <w:rsid w:val="00B07E7E"/>
    <w:rsid w:val="00B31598"/>
    <w:rsid w:val="00B35D67"/>
    <w:rsid w:val="00B516F7"/>
    <w:rsid w:val="00B66925"/>
    <w:rsid w:val="00B71177"/>
    <w:rsid w:val="00B876EC"/>
    <w:rsid w:val="00BF3BEC"/>
    <w:rsid w:val="00BF5EF1"/>
    <w:rsid w:val="00C4537A"/>
    <w:rsid w:val="00CC13F9"/>
    <w:rsid w:val="00CD3723"/>
    <w:rsid w:val="00D55B37"/>
    <w:rsid w:val="00D62188"/>
    <w:rsid w:val="00D735B8"/>
    <w:rsid w:val="00D93C67"/>
    <w:rsid w:val="00DE3FD0"/>
    <w:rsid w:val="00E7288E"/>
    <w:rsid w:val="00E95503"/>
    <w:rsid w:val="00EB424E"/>
    <w:rsid w:val="00F43DEE"/>
    <w:rsid w:val="00FA08A7"/>
    <w:rsid w:val="00FB166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