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D9" w:rsidRPr="008438D9" w:rsidRDefault="008438D9" w:rsidP="008438D9">
      <w:pPr>
        <w:rPr>
          <w:rFonts w:eastAsia="Calibri"/>
        </w:rPr>
      </w:pPr>
    </w:p>
    <w:p w:rsidR="008438D9" w:rsidRPr="008438D9" w:rsidRDefault="008438D9" w:rsidP="008438D9">
      <w:pPr>
        <w:rPr>
          <w:rFonts w:eastAsia="Calibri"/>
          <w:b/>
        </w:rPr>
      </w:pPr>
      <w:r w:rsidRPr="008438D9">
        <w:rPr>
          <w:rFonts w:eastAsia="Calibri"/>
          <w:b/>
        </w:rPr>
        <w:t xml:space="preserve">Section 369.303  </w:t>
      </w:r>
      <w:r w:rsidR="0092237A">
        <w:rPr>
          <w:rFonts w:eastAsia="Calibri"/>
          <w:b/>
        </w:rPr>
        <w:t>Regulatory</w:t>
      </w:r>
      <w:r w:rsidRPr="008438D9">
        <w:rPr>
          <w:rFonts w:eastAsia="Calibri"/>
          <w:b/>
        </w:rPr>
        <w:t xml:space="preserve"> Agreement </w:t>
      </w:r>
      <w:r w:rsidR="00E971C9">
        <w:rPr>
          <w:rFonts w:eastAsia="Calibri"/>
          <w:b/>
        </w:rPr>
        <w:t>Required</w:t>
      </w:r>
    </w:p>
    <w:p w:rsidR="00F47250" w:rsidRPr="008438D9" w:rsidRDefault="00F47250" w:rsidP="008438D9">
      <w:pPr>
        <w:rPr>
          <w:rFonts w:eastAsia="Calibri"/>
        </w:rPr>
      </w:pPr>
    </w:p>
    <w:p w:rsidR="008438D9" w:rsidRPr="008438D9" w:rsidRDefault="00107313" w:rsidP="008438D9">
      <w:pPr>
        <w:rPr>
          <w:rFonts w:eastAsia="Calibri"/>
        </w:rPr>
      </w:pPr>
      <w:r>
        <w:rPr>
          <w:rFonts w:eastAsia="Calibri"/>
        </w:rPr>
        <w:t xml:space="preserve">The </w:t>
      </w:r>
      <w:r w:rsidR="0092237A">
        <w:rPr>
          <w:rFonts w:eastAsia="Calibri"/>
        </w:rPr>
        <w:t>O</w:t>
      </w:r>
      <w:r w:rsidR="008438D9" w:rsidRPr="008438D9">
        <w:rPr>
          <w:rFonts w:eastAsia="Calibri"/>
        </w:rPr>
        <w:t>wner of a Qualifi</w:t>
      </w:r>
      <w:r>
        <w:rPr>
          <w:rFonts w:eastAsia="Calibri"/>
        </w:rPr>
        <w:t xml:space="preserve">ed Development that receives a </w:t>
      </w:r>
      <w:r w:rsidR="0092237A">
        <w:rPr>
          <w:rFonts w:eastAsia="Calibri"/>
        </w:rPr>
        <w:t>G</w:t>
      </w:r>
      <w:r w:rsidR="008438D9" w:rsidRPr="008438D9">
        <w:rPr>
          <w:rFonts w:eastAsia="Calibri"/>
        </w:rPr>
        <w:t>rant shall enter into a R</w:t>
      </w:r>
      <w:r w:rsidR="0092237A">
        <w:rPr>
          <w:rFonts w:eastAsia="Calibri"/>
        </w:rPr>
        <w:t>egulatory</w:t>
      </w:r>
      <w:r w:rsidR="008438D9" w:rsidRPr="008438D9">
        <w:rPr>
          <w:rFonts w:eastAsia="Calibri"/>
        </w:rPr>
        <w:t xml:space="preserve"> Agreement with the Authority</w:t>
      </w:r>
      <w:r w:rsidR="008438D9">
        <w:rPr>
          <w:rFonts w:eastAsia="Calibri"/>
        </w:rPr>
        <w:t xml:space="preserve">. </w:t>
      </w:r>
      <w:r w:rsidR="008438D9" w:rsidRPr="008438D9">
        <w:rPr>
          <w:rFonts w:eastAsia="Calibri"/>
        </w:rPr>
        <w:t xml:space="preserve"> </w:t>
      </w:r>
      <w:r w:rsidR="0092237A">
        <w:rPr>
          <w:rFonts w:eastAsia="Calibri"/>
        </w:rPr>
        <w:t xml:space="preserve">Because eligibility for grants is dependent on LIHTC eligibility, the owner of a Qualified development will be required to </w:t>
      </w:r>
      <w:r w:rsidR="008438D9" w:rsidRPr="008438D9">
        <w:rPr>
          <w:rFonts w:eastAsia="Calibri"/>
        </w:rPr>
        <w:t xml:space="preserve">adhere to </w:t>
      </w:r>
      <w:r w:rsidR="0092237A">
        <w:rPr>
          <w:rFonts w:eastAsia="Calibri"/>
        </w:rPr>
        <w:t>all</w:t>
      </w:r>
      <w:r w:rsidR="008438D9" w:rsidRPr="008438D9">
        <w:rPr>
          <w:rFonts w:eastAsia="Calibri"/>
        </w:rPr>
        <w:t xml:space="preserve"> affordable housing restrictions applicable to the LIHTC allocation for the Qualified Develop</w:t>
      </w:r>
      <w:r>
        <w:rPr>
          <w:rFonts w:eastAsia="Calibri"/>
        </w:rPr>
        <w:t xml:space="preserve">ment </w:t>
      </w:r>
      <w:r w:rsidR="0029758F">
        <w:rPr>
          <w:rFonts w:eastAsia="Calibri"/>
        </w:rPr>
        <w:t>(</w:t>
      </w:r>
      <w:r w:rsidR="0092237A">
        <w:rPr>
          <w:rFonts w:eastAsia="Calibri"/>
        </w:rPr>
        <w:t>and described</w:t>
      </w:r>
      <w:r w:rsidR="0029758F">
        <w:rPr>
          <w:rFonts w:eastAsia="Calibri"/>
        </w:rPr>
        <w:t xml:space="preserve"> in the Authority's QAP </w:t>
      </w:r>
      <w:r w:rsidR="003C63E7">
        <w:rPr>
          <w:rFonts w:eastAsia="Calibri"/>
        </w:rPr>
        <w:t xml:space="preserve">at </w:t>
      </w:r>
      <w:r w:rsidR="0029758F" w:rsidRPr="00A372FF">
        <w:rPr>
          <w:rFonts w:eastAsia="Calibri"/>
        </w:rPr>
        <w:t>https://www.ihda.org/developers/qap/</w:t>
      </w:r>
      <w:r w:rsidR="0029758F" w:rsidRPr="0044275C">
        <w:rPr>
          <w:rFonts w:eastAsia="Calibri"/>
        </w:rPr>
        <w:t xml:space="preserve">) </w:t>
      </w:r>
      <w:r w:rsidRPr="0044275C">
        <w:rPr>
          <w:rFonts w:eastAsia="Calibri"/>
        </w:rPr>
        <w:t>for a p</w:t>
      </w:r>
      <w:r>
        <w:rPr>
          <w:rFonts w:eastAsia="Calibri"/>
        </w:rPr>
        <w:t xml:space="preserve">eriod equal to the </w:t>
      </w:r>
      <w:r w:rsidR="0092237A">
        <w:rPr>
          <w:rFonts w:eastAsia="Calibri"/>
        </w:rPr>
        <w:t>C</w:t>
      </w:r>
      <w:r>
        <w:rPr>
          <w:rFonts w:eastAsia="Calibri"/>
        </w:rPr>
        <w:t xml:space="preserve">ompliance </w:t>
      </w:r>
      <w:r w:rsidR="0092237A">
        <w:rPr>
          <w:rFonts w:eastAsia="Calibri"/>
        </w:rPr>
        <w:t>P</w:t>
      </w:r>
      <w:r w:rsidR="008438D9" w:rsidRPr="008438D9">
        <w:rPr>
          <w:rFonts w:eastAsia="Calibri"/>
        </w:rPr>
        <w:t xml:space="preserve">eriod, and </w:t>
      </w:r>
      <w:r w:rsidR="0092237A">
        <w:rPr>
          <w:rFonts w:eastAsia="Calibri"/>
        </w:rPr>
        <w:t xml:space="preserve">to </w:t>
      </w:r>
      <w:r w:rsidR="008438D9" w:rsidRPr="008438D9">
        <w:rPr>
          <w:rFonts w:eastAsia="Calibri"/>
        </w:rPr>
        <w:t>agre</w:t>
      </w:r>
      <w:r w:rsidR="003C63E7">
        <w:rPr>
          <w:rFonts w:eastAsia="Calibri"/>
        </w:rPr>
        <w:t>e not to transfer the ownership</w:t>
      </w:r>
      <w:r w:rsidR="008438D9" w:rsidRPr="008438D9">
        <w:rPr>
          <w:rFonts w:eastAsia="Calibri"/>
        </w:rPr>
        <w:t xml:space="preserve"> or materially change </w:t>
      </w:r>
      <w:r>
        <w:rPr>
          <w:rFonts w:eastAsia="Calibri"/>
        </w:rPr>
        <w:t xml:space="preserve">the ownership structure of the </w:t>
      </w:r>
      <w:r w:rsidR="0092237A">
        <w:rPr>
          <w:rFonts w:eastAsia="Calibri"/>
        </w:rPr>
        <w:t>O</w:t>
      </w:r>
      <w:r w:rsidR="003C63E7">
        <w:rPr>
          <w:rFonts w:eastAsia="Calibri"/>
        </w:rPr>
        <w:t>wner</w:t>
      </w:r>
      <w:bookmarkStart w:id="0" w:name="_GoBack"/>
      <w:bookmarkEnd w:id="0"/>
      <w:r w:rsidR="008438D9" w:rsidRPr="008438D9">
        <w:rPr>
          <w:rFonts w:eastAsia="Calibri"/>
        </w:rPr>
        <w:t xml:space="preserve"> without the prior written approval of the Authority</w:t>
      </w:r>
      <w:r w:rsidR="008438D9">
        <w:rPr>
          <w:rFonts w:eastAsia="Calibri"/>
        </w:rPr>
        <w:t xml:space="preserve">. </w:t>
      </w:r>
      <w:r w:rsidR="008438D9" w:rsidRPr="008438D9">
        <w:rPr>
          <w:rFonts w:eastAsia="Calibri"/>
        </w:rPr>
        <w:t xml:space="preserve"> The </w:t>
      </w:r>
      <w:r w:rsidR="0092237A">
        <w:rPr>
          <w:rFonts w:eastAsia="Calibri"/>
        </w:rPr>
        <w:t>Regulatory</w:t>
      </w:r>
      <w:r w:rsidR="008438D9" w:rsidRPr="008438D9">
        <w:rPr>
          <w:rFonts w:eastAsia="Calibri"/>
        </w:rPr>
        <w:t xml:space="preserve"> Agreement shall be recorded in the office of the recorder of deeds in the county where the Qualified Development is located as a restrictive covenant on the Qualified Development.</w:t>
      </w:r>
    </w:p>
    <w:sectPr w:rsidR="008438D9" w:rsidRPr="008438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4C7" w:rsidRDefault="001E24C7">
      <w:r>
        <w:separator/>
      </w:r>
    </w:p>
  </w:endnote>
  <w:endnote w:type="continuationSeparator" w:id="0">
    <w:p w:rsidR="001E24C7" w:rsidRDefault="001E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4C7" w:rsidRDefault="001E24C7">
      <w:r>
        <w:separator/>
      </w:r>
    </w:p>
  </w:footnote>
  <w:footnote w:type="continuationSeparator" w:id="0">
    <w:p w:rsidR="001E24C7" w:rsidRDefault="001E2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31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4C7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58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3E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75C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86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8D9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612"/>
    <w:rsid w:val="009168BC"/>
    <w:rsid w:val="00916926"/>
    <w:rsid w:val="009169AC"/>
    <w:rsid w:val="00921F8B"/>
    <w:rsid w:val="00922286"/>
    <w:rsid w:val="0092237A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2FF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1C9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250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3E38-CD5F-4519-8A5E-2B8D9790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297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11</cp:revision>
  <dcterms:created xsi:type="dcterms:W3CDTF">2021-07-26T21:11:00Z</dcterms:created>
  <dcterms:modified xsi:type="dcterms:W3CDTF">2022-03-16T20:37:00Z</dcterms:modified>
</cp:coreProperties>
</file>