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0C" w:rsidRDefault="0060620C" w:rsidP="0060620C">
      <w:pPr>
        <w:widowControl w:val="0"/>
        <w:autoSpaceDE w:val="0"/>
        <w:autoSpaceDN w:val="0"/>
        <w:adjustRightInd w:val="0"/>
      </w:pPr>
      <w:bookmarkStart w:id="0" w:name="_GoBack"/>
      <w:bookmarkEnd w:id="0"/>
    </w:p>
    <w:p w:rsidR="0060620C" w:rsidRDefault="0060620C" w:rsidP="0060620C">
      <w:pPr>
        <w:widowControl w:val="0"/>
        <w:autoSpaceDE w:val="0"/>
        <w:autoSpaceDN w:val="0"/>
        <w:adjustRightInd w:val="0"/>
      </w:pPr>
      <w:r>
        <w:rPr>
          <w:b/>
          <w:bCs/>
        </w:rPr>
        <w:t>Section 360.701  Design and Construction Standards</w:t>
      </w:r>
      <w:r>
        <w:t xml:space="preserve"> </w:t>
      </w:r>
    </w:p>
    <w:p w:rsidR="0060620C" w:rsidRDefault="0060620C" w:rsidP="0060620C">
      <w:pPr>
        <w:widowControl w:val="0"/>
        <w:autoSpaceDE w:val="0"/>
        <w:autoSpaceDN w:val="0"/>
        <w:adjustRightInd w:val="0"/>
      </w:pPr>
    </w:p>
    <w:p w:rsidR="0060620C" w:rsidRDefault="0060620C" w:rsidP="0060620C">
      <w:pPr>
        <w:widowControl w:val="0"/>
        <w:autoSpaceDE w:val="0"/>
        <w:autoSpaceDN w:val="0"/>
        <w:adjustRightInd w:val="0"/>
      </w:pPr>
      <w:r>
        <w:t xml:space="preserve">Developments or Single-Family Developments financed by Loans under the Program shall be designed and constructed or rehabilitated to conform with applicable Federal, State, and local statutes, regulations, ordinances, standards, and codes, with industry practices in Illinois, and with the requirements of applicable Authority Rules, contracts, agreements, guides, and other documents. </w:t>
      </w:r>
    </w:p>
    <w:p w:rsidR="0060620C" w:rsidRDefault="0060620C" w:rsidP="0060620C">
      <w:pPr>
        <w:widowControl w:val="0"/>
        <w:autoSpaceDE w:val="0"/>
        <w:autoSpaceDN w:val="0"/>
        <w:adjustRightInd w:val="0"/>
      </w:pPr>
    </w:p>
    <w:p w:rsidR="0060620C" w:rsidRDefault="0060620C" w:rsidP="0060620C">
      <w:pPr>
        <w:widowControl w:val="0"/>
        <w:autoSpaceDE w:val="0"/>
        <w:autoSpaceDN w:val="0"/>
        <w:adjustRightInd w:val="0"/>
        <w:ind w:left="1440" w:hanging="720"/>
      </w:pPr>
      <w:r>
        <w:t xml:space="preserve">(Source:  Amended at 15 Ill. Reg. 17088, effective November 19, 1991) </w:t>
      </w:r>
    </w:p>
    <w:sectPr w:rsidR="0060620C" w:rsidSect="00606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20C"/>
    <w:rsid w:val="002964A8"/>
    <w:rsid w:val="005C3366"/>
    <w:rsid w:val="0060620C"/>
    <w:rsid w:val="007E5AA5"/>
    <w:rsid w:val="00EF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