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25" w:rsidRDefault="00C07B25" w:rsidP="00C07B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B25" w:rsidRDefault="00C07B25" w:rsidP="00C07B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260.104  Borrowing by the Authority</w:t>
      </w:r>
      <w:r>
        <w:t xml:space="preserve"> </w:t>
      </w:r>
    </w:p>
    <w:p w:rsidR="00EB4BA6" w:rsidRDefault="00EB4BA6" w:rsidP="00C07B25">
      <w:pPr>
        <w:widowControl w:val="0"/>
        <w:autoSpaceDE w:val="0"/>
        <w:autoSpaceDN w:val="0"/>
        <w:adjustRightInd w:val="0"/>
      </w:pPr>
    </w:p>
    <w:p w:rsidR="00C07B25" w:rsidRDefault="00C07B25" w:rsidP="00C07B25">
      <w:pPr>
        <w:widowControl w:val="0"/>
        <w:autoSpaceDE w:val="0"/>
        <w:autoSpaceDN w:val="0"/>
        <w:adjustRightInd w:val="0"/>
      </w:pPr>
      <w:r>
        <w:t xml:space="preserve">To the extent allowed by State or federal law and the Act, the Authority may borrow funds with which to purchase Mortgage Loans </w:t>
      </w:r>
      <w:r w:rsidR="00A74B8D" w:rsidRPr="00A74B8D">
        <w:t xml:space="preserve">or securities, or to facilitate the origination of Mortgage Loans </w:t>
      </w:r>
      <w:r>
        <w:t xml:space="preserve">under the </w:t>
      </w:r>
      <w:r w:rsidR="00A74B8D" w:rsidRPr="00A74B8D">
        <w:t>Programs</w:t>
      </w:r>
      <w:r>
        <w:t xml:space="preserve">. </w:t>
      </w:r>
    </w:p>
    <w:p w:rsidR="00A74B8D" w:rsidRDefault="00A74B8D" w:rsidP="00C07B25">
      <w:pPr>
        <w:widowControl w:val="0"/>
        <w:autoSpaceDE w:val="0"/>
        <w:autoSpaceDN w:val="0"/>
        <w:adjustRightInd w:val="0"/>
      </w:pPr>
    </w:p>
    <w:p w:rsidR="002C005D" w:rsidRPr="00017457" w:rsidRDefault="002C005D" w:rsidP="002C005D">
      <w:pPr>
        <w:ind w:left="720"/>
      </w:pPr>
      <w:r w:rsidRPr="00017457">
        <w:t xml:space="preserve">(Source:  Amended at 33 Ill. Reg. </w:t>
      </w:r>
      <w:r w:rsidR="00F27865">
        <w:t>7295, effective May 22, 2009</w:t>
      </w:r>
      <w:r w:rsidRPr="00017457">
        <w:t>)</w:t>
      </w:r>
    </w:p>
    <w:sectPr w:rsidR="002C005D" w:rsidRPr="00017457" w:rsidSect="00C07B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B25"/>
    <w:rsid w:val="002A05E6"/>
    <w:rsid w:val="002C005D"/>
    <w:rsid w:val="005C3366"/>
    <w:rsid w:val="006A0818"/>
    <w:rsid w:val="007318B8"/>
    <w:rsid w:val="007E50D7"/>
    <w:rsid w:val="00814AA5"/>
    <w:rsid w:val="008A0287"/>
    <w:rsid w:val="00996A4A"/>
    <w:rsid w:val="009D0C9E"/>
    <w:rsid w:val="00A74B8D"/>
    <w:rsid w:val="00C07B25"/>
    <w:rsid w:val="00D10C25"/>
    <w:rsid w:val="00D96B2B"/>
    <w:rsid w:val="00EB4BA6"/>
    <w:rsid w:val="00F27865"/>
    <w:rsid w:val="00F5404B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4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