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3D4B" w:rsidRDefault="00E23D4B" w:rsidP="00A963F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963FF" w:rsidRDefault="00A963FF" w:rsidP="00A963FF">
      <w:pPr>
        <w:widowControl w:val="0"/>
        <w:autoSpaceDE w:val="0"/>
        <w:autoSpaceDN w:val="0"/>
        <w:adjustRightInd w:val="0"/>
      </w:pPr>
      <w:r>
        <w:t xml:space="preserve">Section </w:t>
      </w:r>
    </w:p>
    <w:p w:rsidR="00A963FF" w:rsidRDefault="00A963FF" w:rsidP="00E23D4B">
      <w:pPr>
        <w:widowControl w:val="0"/>
        <w:autoSpaceDE w:val="0"/>
        <w:autoSpaceDN w:val="0"/>
        <w:adjustRightInd w:val="0"/>
        <w:ind w:left="1425" w:hanging="1425"/>
      </w:pPr>
      <w:r>
        <w:t>160.10</w:t>
      </w:r>
      <w:r>
        <w:tab/>
        <w:t xml:space="preserve">Purpose </w:t>
      </w:r>
    </w:p>
    <w:p w:rsidR="00A963FF" w:rsidRDefault="00A963FF" w:rsidP="00E23D4B">
      <w:pPr>
        <w:widowControl w:val="0"/>
        <w:autoSpaceDE w:val="0"/>
        <w:autoSpaceDN w:val="0"/>
        <w:adjustRightInd w:val="0"/>
        <w:ind w:left="1425" w:hanging="1425"/>
      </w:pPr>
      <w:r>
        <w:t>160.20</w:t>
      </w:r>
      <w:r>
        <w:tab/>
        <w:t xml:space="preserve">Definitions </w:t>
      </w:r>
    </w:p>
    <w:p w:rsidR="00A963FF" w:rsidRDefault="00A963FF" w:rsidP="00E23D4B">
      <w:pPr>
        <w:widowControl w:val="0"/>
        <w:autoSpaceDE w:val="0"/>
        <w:autoSpaceDN w:val="0"/>
        <w:adjustRightInd w:val="0"/>
        <w:ind w:left="1425" w:hanging="1425"/>
      </w:pPr>
      <w:r>
        <w:t>160.30</w:t>
      </w:r>
      <w:r>
        <w:tab/>
        <w:t xml:space="preserve">Program Requirements </w:t>
      </w:r>
    </w:p>
    <w:p w:rsidR="00A963FF" w:rsidRDefault="00A963FF" w:rsidP="00E23D4B">
      <w:pPr>
        <w:widowControl w:val="0"/>
        <w:autoSpaceDE w:val="0"/>
        <w:autoSpaceDN w:val="0"/>
        <w:adjustRightInd w:val="0"/>
        <w:ind w:left="1425" w:hanging="1425"/>
      </w:pPr>
      <w:r>
        <w:t>160.40</w:t>
      </w:r>
      <w:r>
        <w:tab/>
        <w:t xml:space="preserve">Shelter Categories </w:t>
      </w:r>
    </w:p>
    <w:p w:rsidR="00A963FF" w:rsidRDefault="00A963FF" w:rsidP="00E23D4B">
      <w:pPr>
        <w:widowControl w:val="0"/>
        <w:autoSpaceDE w:val="0"/>
        <w:autoSpaceDN w:val="0"/>
        <w:adjustRightInd w:val="0"/>
        <w:ind w:left="1425" w:hanging="1425"/>
      </w:pPr>
      <w:r>
        <w:t>160.50</w:t>
      </w:r>
      <w:r>
        <w:tab/>
        <w:t xml:space="preserve">Notice of Fund Availability </w:t>
      </w:r>
    </w:p>
    <w:p w:rsidR="00A963FF" w:rsidRDefault="00A963FF" w:rsidP="00E23D4B">
      <w:pPr>
        <w:widowControl w:val="0"/>
        <w:autoSpaceDE w:val="0"/>
        <w:autoSpaceDN w:val="0"/>
        <w:adjustRightInd w:val="0"/>
        <w:ind w:left="1425" w:hanging="1425"/>
      </w:pPr>
      <w:r>
        <w:t>160.60</w:t>
      </w:r>
      <w:r>
        <w:tab/>
        <w:t xml:space="preserve">Application Requirements </w:t>
      </w:r>
    </w:p>
    <w:p w:rsidR="00A963FF" w:rsidRDefault="00A963FF" w:rsidP="00E23D4B">
      <w:pPr>
        <w:widowControl w:val="0"/>
        <w:autoSpaceDE w:val="0"/>
        <w:autoSpaceDN w:val="0"/>
        <w:adjustRightInd w:val="0"/>
        <w:ind w:left="1425" w:hanging="1425"/>
      </w:pPr>
      <w:r>
        <w:t>160.70</w:t>
      </w:r>
      <w:r>
        <w:tab/>
        <w:t xml:space="preserve">Selection for Funding </w:t>
      </w:r>
    </w:p>
    <w:p w:rsidR="00A963FF" w:rsidRDefault="00A963FF" w:rsidP="00E23D4B">
      <w:pPr>
        <w:widowControl w:val="0"/>
        <w:autoSpaceDE w:val="0"/>
        <w:autoSpaceDN w:val="0"/>
        <w:adjustRightInd w:val="0"/>
        <w:ind w:left="1425" w:hanging="1425"/>
      </w:pPr>
      <w:r>
        <w:t>160.80</w:t>
      </w:r>
      <w:r>
        <w:tab/>
        <w:t xml:space="preserve">Administrative Requirements </w:t>
      </w:r>
    </w:p>
    <w:p w:rsidR="00A963FF" w:rsidRDefault="00A963FF" w:rsidP="00E23D4B">
      <w:pPr>
        <w:widowControl w:val="0"/>
        <w:autoSpaceDE w:val="0"/>
        <w:autoSpaceDN w:val="0"/>
        <w:adjustRightInd w:val="0"/>
        <w:ind w:left="1425" w:hanging="1425"/>
      </w:pPr>
      <w:r>
        <w:t>160.90</w:t>
      </w:r>
      <w:r>
        <w:tab/>
        <w:t xml:space="preserve">Incorporation by Reference </w:t>
      </w:r>
    </w:p>
    <w:sectPr w:rsidR="00A963FF" w:rsidSect="00A963F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963FF"/>
    <w:rsid w:val="000A3D3F"/>
    <w:rsid w:val="004112B7"/>
    <w:rsid w:val="00757145"/>
    <w:rsid w:val="00A963FF"/>
    <w:rsid w:val="00E23D4B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Roberts, John</cp:lastModifiedBy>
  <cp:revision>3</cp:revision>
  <dcterms:created xsi:type="dcterms:W3CDTF">2012-06-22T00:48:00Z</dcterms:created>
  <dcterms:modified xsi:type="dcterms:W3CDTF">2012-06-22T00:48:00Z</dcterms:modified>
</cp:coreProperties>
</file>