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79" w:rsidRDefault="00434C79" w:rsidP="00B73D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0E8" w:rsidRDefault="000220E8" w:rsidP="00B73D4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120.10</w:t>
      </w:r>
      <w:r>
        <w:tab/>
        <w:t xml:space="preserve">Legislative Base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120.20</w:t>
      </w:r>
      <w:r>
        <w:tab/>
        <w:t xml:space="preserve">Purpose and Scope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120.30</w:t>
      </w:r>
      <w:r>
        <w:tab/>
        <w:t xml:space="preserve">Definitions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120.40</w:t>
      </w:r>
      <w:r>
        <w:tab/>
        <w:t xml:space="preserve">Allocation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120.50</w:t>
      </w:r>
      <w:r>
        <w:tab/>
        <w:t xml:space="preserve">Grant Application Requirements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120.55</w:t>
      </w:r>
      <w:r>
        <w:tab/>
        <w:t xml:space="preserve">Grantee Termination </w:t>
      </w:r>
      <w:r w:rsidR="00B73D49">
        <w:t>or Reduction in Funding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120.60</w:t>
      </w:r>
      <w:r>
        <w:tab/>
        <w:t xml:space="preserve">Grantee Selection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120.70</w:t>
      </w:r>
      <w:r>
        <w:tab/>
        <w:t xml:space="preserve">Required Board Structure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120.80</w:t>
      </w:r>
      <w:r>
        <w:tab/>
        <w:t xml:space="preserve">Administrative Requirements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120.90</w:t>
      </w:r>
      <w:r>
        <w:tab/>
        <w:t xml:space="preserve">Nondiscrimination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120.100</w:t>
      </w:r>
      <w:r>
        <w:tab/>
        <w:t xml:space="preserve">Complaint Process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120.110</w:t>
      </w:r>
      <w:r>
        <w:tab/>
        <w:t>Program Types</w:t>
      </w:r>
      <w:r w:rsidR="00F27D9F">
        <w:t xml:space="preserve"> </w:t>
      </w:r>
      <w:r w:rsidR="00B65FCA">
        <w:t>–</w:t>
      </w:r>
      <w:r w:rsidR="00F27D9F">
        <w:t xml:space="preserve"> </w:t>
      </w:r>
      <w:r>
        <w:t xml:space="preserve">Description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120.115</w:t>
      </w:r>
      <w:r>
        <w:tab/>
        <w:t xml:space="preserve">CSBG Loan Programs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120.120</w:t>
      </w:r>
      <w:r>
        <w:tab/>
        <w:t xml:space="preserve">Eligibility Requirements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120.130</w:t>
      </w:r>
      <w:r>
        <w:tab/>
        <w:t xml:space="preserve">Limitations On Use of CSBG Funds </w:t>
      </w:r>
    </w:p>
    <w:p w:rsidR="000220E8" w:rsidRDefault="000220E8" w:rsidP="00B65FCA">
      <w:pPr>
        <w:widowControl w:val="0"/>
        <w:autoSpaceDE w:val="0"/>
        <w:autoSpaceDN w:val="0"/>
        <w:adjustRightInd w:val="0"/>
        <w:ind w:left="1425" w:hanging="1425"/>
      </w:pPr>
      <w:r>
        <w:t>120.140</w:t>
      </w:r>
      <w:r>
        <w:tab/>
        <w:t xml:space="preserve">Incorporation by Reference </w:t>
      </w:r>
    </w:p>
    <w:sectPr w:rsidR="000220E8" w:rsidSect="00B73D4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0E8"/>
    <w:rsid w:val="000220E8"/>
    <w:rsid w:val="0026661C"/>
    <w:rsid w:val="00434C79"/>
    <w:rsid w:val="007832AC"/>
    <w:rsid w:val="00910C55"/>
    <w:rsid w:val="00B65FCA"/>
    <w:rsid w:val="00B73D49"/>
    <w:rsid w:val="00F2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