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3B5B" w:rsidRDefault="00673B5B" w:rsidP="00673B5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73B5B" w:rsidRDefault="00673B5B" w:rsidP="00673B5B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r w:rsidR="00017531">
        <w:rPr>
          <w:b/>
          <w:bCs/>
        </w:rPr>
        <w:t>100</w:t>
      </w:r>
      <w:r w:rsidR="00074CB2">
        <w:rPr>
          <w:b/>
          <w:bCs/>
        </w:rPr>
        <w:t>.1</w:t>
      </w:r>
      <w:r w:rsidR="005413B6">
        <w:rPr>
          <w:b/>
          <w:bCs/>
        </w:rPr>
        <w:t>1</w:t>
      </w:r>
      <w:r w:rsidR="00074CB2">
        <w:rPr>
          <w:b/>
          <w:bCs/>
        </w:rPr>
        <w:t>0</w:t>
      </w:r>
      <w:r>
        <w:rPr>
          <w:b/>
          <w:bCs/>
        </w:rPr>
        <w:t xml:space="preserve">  Incorporation by Reference</w:t>
      </w:r>
      <w:r>
        <w:t xml:space="preserve"> </w:t>
      </w:r>
    </w:p>
    <w:p w:rsidR="00673B5B" w:rsidRDefault="00673B5B" w:rsidP="00673B5B">
      <w:pPr>
        <w:widowControl w:val="0"/>
        <w:autoSpaceDE w:val="0"/>
        <w:autoSpaceDN w:val="0"/>
        <w:adjustRightInd w:val="0"/>
      </w:pPr>
    </w:p>
    <w:p w:rsidR="00673B5B" w:rsidRDefault="00673B5B" w:rsidP="00673B5B">
      <w:pPr>
        <w:widowControl w:val="0"/>
        <w:autoSpaceDE w:val="0"/>
        <w:autoSpaceDN w:val="0"/>
        <w:adjustRightInd w:val="0"/>
      </w:pPr>
      <w:r>
        <w:t xml:space="preserve">Any incorporation by reference in this Part of the rules and regulations of any agency of the United States or of standards of a nationally recognized organization or association includes no new amendments or additions made after the date specified. </w:t>
      </w:r>
    </w:p>
    <w:p w:rsidR="00673B5B" w:rsidRDefault="00673B5B" w:rsidP="00673B5B">
      <w:pPr>
        <w:widowControl w:val="0"/>
        <w:autoSpaceDE w:val="0"/>
        <w:autoSpaceDN w:val="0"/>
        <w:adjustRightInd w:val="0"/>
      </w:pPr>
    </w:p>
    <w:p w:rsidR="00017531" w:rsidRDefault="00017531" w:rsidP="00017531">
      <w:pPr>
        <w:pStyle w:val="JCARSourceNote"/>
        <w:ind w:left="720"/>
      </w:pPr>
      <w:r w:rsidRPr="00D55B37">
        <w:t xml:space="preserve">(Source:  </w:t>
      </w:r>
      <w:r w:rsidR="00D559B9">
        <w:t xml:space="preserve">Section 100.110 </w:t>
      </w:r>
      <w:proofErr w:type="spellStart"/>
      <w:r w:rsidR="00D559B9">
        <w:t>r</w:t>
      </w:r>
      <w:r w:rsidRPr="00D55B37">
        <w:t>ecodified</w:t>
      </w:r>
      <w:proofErr w:type="spellEnd"/>
      <w:r w:rsidR="00F25EBE">
        <w:t xml:space="preserve"> from 89 Ill. Adm. Code 109.1</w:t>
      </w:r>
      <w:r w:rsidR="00DE66DA">
        <w:t>1</w:t>
      </w:r>
      <w:r w:rsidR="00F25EBE">
        <w:t>0</w:t>
      </w:r>
      <w:r w:rsidRPr="00D55B37">
        <w:t xml:space="preserve"> at </w:t>
      </w:r>
      <w:r>
        <w:t xml:space="preserve">33 </w:t>
      </w:r>
      <w:r w:rsidRPr="00D55B37">
        <w:t xml:space="preserve">Ill. Reg. </w:t>
      </w:r>
      <w:r w:rsidR="00211D3D">
        <w:t>9466</w:t>
      </w:r>
      <w:r w:rsidRPr="00D55B37">
        <w:t>)</w:t>
      </w:r>
    </w:p>
    <w:sectPr w:rsidR="00017531" w:rsidSect="00673B5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73B5B"/>
    <w:rsid w:val="00017531"/>
    <w:rsid w:val="00074CB2"/>
    <w:rsid w:val="000803CD"/>
    <w:rsid w:val="00211D3D"/>
    <w:rsid w:val="005413B6"/>
    <w:rsid w:val="005434F9"/>
    <w:rsid w:val="005C3366"/>
    <w:rsid w:val="00673B5B"/>
    <w:rsid w:val="009A7FF8"/>
    <w:rsid w:val="00A7012B"/>
    <w:rsid w:val="00C21B09"/>
    <w:rsid w:val="00D559B9"/>
    <w:rsid w:val="00DE66DA"/>
    <w:rsid w:val="00F06ACF"/>
    <w:rsid w:val="00F25EBE"/>
    <w:rsid w:val="00FC3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F06AC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F06A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100</vt:lpstr>
    </vt:vector>
  </TitlesOfParts>
  <Company>State of Illinois</Company>
  <LinksUpToDate>false</LinksUpToDate>
  <CharactersWithSpaces>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100</dc:title>
  <dc:subject/>
  <dc:creator>Illinois General Assembly</dc:creator>
  <cp:keywords/>
  <dc:description/>
  <cp:lastModifiedBy>Roberts, John</cp:lastModifiedBy>
  <cp:revision>3</cp:revision>
  <dcterms:created xsi:type="dcterms:W3CDTF">2012-06-22T00:46:00Z</dcterms:created>
  <dcterms:modified xsi:type="dcterms:W3CDTF">2012-06-22T00:46:00Z</dcterms:modified>
</cp:coreProperties>
</file>