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96EC" w14:textId="77777777" w:rsidR="00A73C01" w:rsidRPr="000A06C6" w:rsidRDefault="00A73C01" w:rsidP="00217D1C">
      <w:pPr>
        <w:tabs>
          <w:tab w:val="left" w:pos="9000"/>
        </w:tabs>
        <w:rPr>
          <w:szCs w:val="24"/>
        </w:rPr>
      </w:pPr>
    </w:p>
    <w:p w14:paraId="287C8C71" w14:textId="77777777" w:rsidR="00A73C01" w:rsidRPr="00217D1C" w:rsidRDefault="00A73C01" w:rsidP="00217D1C">
      <w:pPr>
        <w:rPr>
          <w:b/>
          <w:bCs/>
        </w:rPr>
      </w:pPr>
      <w:r w:rsidRPr="00217D1C">
        <w:rPr>
          <w:b/>
          <w:bCs/>
        </w:rPr>
        <w:t xml:space="preserve">Section </w:t>
      </w:r>
      <w:proofErr w:type="gramStart"/>
      <w:r w:rsidRPr="00217D1C">
        <w:rPr>
          <w:b/>
          <w:bCs/>
        </w:rPr>
        <w:t>7070.20  Definitions</w:t>
      </w:r>
      <w:proofErr w:type="gramEnd"/>
    </w:p>
    <w:p w14:paraId="4D248113" w14:textId="77777777" w:rsidR="00A73C01" w:rsidRPr="00217D1C" w:rsidRDefault="00A73C01" w:rsidP="00217D1C"/>
    <w:p w14:paraId="0C7899D3" w14:textId="77777777" w:rsidR="00A73C01" w:rsidRPr="00A73C01" w:rsidRDefault="00A73C01" w:rsidP="00A73C01">
      <w:r w:rsidRPr="00A73C01">
        <w:t xml:space="preserve">The terminology equivalencies listed at 44 Ill. Adm. Code 7000.200(b)(1) shall be used for State funded grants. </w:t>
      </w:r>
    </w:p>
    <w:p w14:paraId="09B1DC44" w14:textId="77777777" w:rsidR="00A73C01" w:rsidRPr="00A73C01" w:rsidRDefault="00A73C01" w:rsidP="00A73C01"/>
    <w:p w14:paraId="075BE16B" w14:textId="0F087A6A" w:rsidR="00A73C01" w:rsidRPr="00A73C01" w:rsidRDefault="00A73C01" w:rsidP="00A73C01">
      <w:pPr>
        <w:ind w:left="1440"/>
      </w:pPr>
      <w:r>
        <w:t>"</w:t>
      </w:r>
      <w:r w:rsidRPr="00A73C01">
        <w:t>Agency</w:t>
      </w:r>
      <w:r>
        <w:t>"</w:t>
      </w:r>
      <w:r w:rsidRPr="00A73C01">
        <w:t xml:space="preserve"> means the Illinois Environmental Protection Agency. </w:t>
      </w:r>
    </w:p>
    <w:p w14:paraId="6AE368A3" w14:textId="77777777" w:rsidR="00A73C01" w:rsidRPr="00A73C01" w:rsidRDefault="00A73C01" w:rsidP="00FB5C95"/>
    <w:p w14:paraId="313219D8" w14:textId="77777777" w:rsidR="00A73C01" w:rsidRPr="00A73C01" w:rsidRDefault="00A73C01" w:rsidP="00A73C01">
      <w:pPr>
        <w:ind w:left="1440"/>
      </w:pPr>
      <w:r w:rsidRPr="00A73C01">
        <w:t>"Catalog of State Financial Assistance" or "</w:t>
      </w:r>
      <w:proofErr w:type="spellStart"/>
      <w:r w:rsidRPr="00A73C01">
        <w:t>CSFA</w:t>
      </w:r>
      <w:proofErr w:type="spellEnd"/>
      <w:r w:rsidRPr="00A73C01">
        <w:t>" means the single, authoritative, Statewide, comprehensive source document of State financial assistance program information maintained by the Governor's Office of Management and Budget (available at http://grants.illinois.gov).</w:t>
      </w:r>
    </w:p>
    <w:p w14:paraId="6A164B35" w14:textId="534CF4DF" w:rsidR="00A73C01" w:rsidRPr="00A73C01" w:rsidRDefault="00A73C01" w:rsidP="00FB5C95"/>
    <w:p w14:paraId="745024FD" w14:textId="77777777" w:rsidR="00A73C01" w:rsidRPr="00A73C01" w:rsidRDefault="00A73C01" w:rsidP="00A73C01">
      <w:pPr>
        <w:ind w:left="1440"/>
      </w:pPr>
      <w:r w:rsidRPr="00A73C01">
        <w:t>"CFR" means the Code of Federal Regulations.</w:t>
      </w:r>
    </w:p>
    <w:p w14:paraId="41A7FDF6" w14:textId="4A5AE9F9" w:rsidR="00A73C01" w:rsidRPr="00A73C01" w:rsidRDefault="00A73C01" w:rsidP="00FB5C95"/>
    <w:p w14:paraId="64C6B08A" w14:textId="53DA5592" w:rsidR="00A73C01" w:rsidRPr="00A73C01" w:rsidRDefault="00A73C01" w:rsidP="00A73C01">
      <w:pPr>
        <w:ind w:left="1440"/>
      </w:pPr>
      <w:r w:rsidRPr="00A73C01">
        <w:t>"</w:t>
      </w:r>
      <w:proofErr w:type="spellStart"/>
      <w:r w:rsidRPr="00A73C01">
        <w:t>GATA</w:t>
      </w:r>
      <w:proofErr w:type="spellEnd"/>
      <w:r w:rsidRPr="00A73C01">
        <w:t xml:space="preserve">" means the Grant Accountability and Transparency Act [30 </w:t>
      </w:r>
      <w:proofErr w:type="spellStart"/>
      <w:r w:rsidRPr="00A73C01">
        <w:t>ILCS</w:t>
      </w:r>
      <w:proofErr w:type="spellEnd"/>
      <w:r w:rsidRPr="00A73C01">
        <w:t xml:space="preserve"> 708].</w:t>
      </w:r>
    </w:p>
    <w:p w14:paraId="1A4BED4E" w14:textId="77777777" w:rsidR="00A73C01" w:rsidRPr="00A73C01" w:rsidRDefault="00A73C01" w:rsidP="00FB5C95"/>
    <w:p w14:paraId="6DDB8C65" w14:textId="77777777" w:rsidR="00A73C01" w:rsidRPr="00A73C01" w:rsidRDefault="00A73C01" w:rsidP="00A73C01">
      <w:pPr>
        <w:ind w:left="1440"/>
      </w:pPr>
      <w:r w:rsidRPr="00A73C01">
        <w:t>"</w:t>
      </w:r>
      <w:proofErr w:type="spellStart"/>
      <w:r w:rsidRPr="00A73C01">
        <w:t>GATU</w:t>
      </w:r>
      <w:proofErr w:type="spellEnd"/>
      <w:r w:rsidRPr="00A73C01">
        <w:t>" means the Grant Accountability and Transparency Unit within the Illinois Governor's Office of Management and Budget.</w:t>
      </w:r>
    </w:p>
    <w:sectPr w:rsidR="00A73C01" w:rsidRPr="00A73C0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939B7" w14:textId="77777777" w:rsidR="0079404F" w:rsidRDefault="0079404F">
      <w:r>
        <w:separator/>
      </w:r>
    </w:p>
  </w:endnote>
  <w:endnote w:type="continuationSeparator" w:id="0">
    <w:p w14:paraId="02F27D76" w14:textId="77777777" w:rsidR="0079404F" w:rsidRDefault="0079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DDF4" w14:textId="77777777" w:rsidR="0079404F" w:rsidRDefault="0079404F">
      <w:r>
        <w:separator/>
      </w:r>
    </w:p>
  </w:footnote>
  <w:footnote w:type="continuationSeparator" w:id="0">
    <w:p w14:paraId="2C3E676E" w14:textId="77777777" w:rsidR="0079404F" w:rsidRDefault="00794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3EA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17D1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04F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3C01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348F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C95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F3C06"/>
  <w15:chartTrackingRefBased/>
  <w15:docId w15:val="{45066BE7-C79E-4DE5-BAE8-051C7D51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C0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637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2023-04-25T14:32:00Z</dcterms:created>
  <dcterms:modified xsi:type="dcterms:W3CDTF">2023-11-03T14:38:00Z</dcterms:modified>
</cp:coreProperties>
</file>