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A50" w:rsidRPr="00124E19" w:rsidRDefault="00D94A50" w:rsidP="00D94A50">
      <w:bookmarkStart w:id="0" w:name="_GoBack"/>
      <w:bookmarkEnd w:id="0"/>
    </w:p>
    <w:p w:rsidR="00D94A50" w:rsidRPr="00D94A50" w:rsidRDefault="00D94A50" w:rsidP="00D94A50">
      <w:r w:rsidRPr="00D94A50">
        <w:rPr>
          <w:b/>
        </w:rPr>
        <w:t>Section 7050.40  Exceptions and Exemptions</w:t>
      </w:r>
    </w:p>
    <w:p w:rsidR="00D94A50" w:rsidRPr="00D94A50" w:rsidRDefault="00D94A50" w:rsidP="00D94A50"/>
    <w:p w:rsidR="000174EB" w:rsidRPr="00D94A50" w:rsidRDefault="00D94A50" w:rsidP="00D94A50">
      <w:r w:rsidRPr="00D94A50">
        <w:t>The Department may submit a request for program-specific exceptions or exemptions from GATA.  Those exceptions or exemptions granted by GATU will be recorded in the CFSA.  This Part is not applicable whe</w:t>
      </w:r>
      <w:r w:rsidR="00FD2CF6">
        <w:t>n</w:t>
      </w:r>
      <w:r w:rsidRPr="00D94A50">
        <w:t xml:space="preserve"> different provisions are required by State or federal law.</w:t>
      </w:r>
    </w:p>
    <w:sectPr w:rsidR="000174EB" w:rsidRPr="00D94A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164" w:rsidRDefault="00315164">
      <w:r>
        <w:separator/>
      </w:r>
    </w:p>
  </w:endnote>
  <w:endnote w:type="continuationSeparator" w:id="0">
    <w:p w:rsidR="00315164" w:rsidRDefault="0031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164" w:rsidRDefault="00315164">
      <w:r>
        <w:separator/>
      </w:r>
    </w:p>
  </w:footnote>
  <w:footnote w:type="continuationSeparator" w:id="0">
    <w:p w:rsidR="00315164" w:rsidRDefault="00315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E1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5164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4A50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CF6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00EA7-1FB3-427A-AE6F-492FAC18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A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2020-07-17T17:38:00Z</dcterms:created>
  <dcterms:modified xsi:type="dcterms:W3CDTF">2020-12-28T23:10:00Z</dcterms:modified>
</cp:coreProperties>
</file>