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76" w:rsidRPr="003406CD" w:rsidRDefault="00BB7D76" w:rsidP="004F0293">
      <w:pPr>
        <w:autoSpaceDE w:val="0"/>
        <w:autoSpaceDN w:val="0"/>
        <w:adjustRightInd w:val="0"/>
      </w:pPr>
      <w:bookmarkStart w:id="0" w:name="_GoBack"/>
    </w:p>
    <w:bookmarkEnd w:id="0"/>
    <w:p w:rsidR="004F0293" w:rsidRPr="004F0293" w:rsidRDefault="00B40F81" w:rsidP="004F0293">
      <w:pPr>
        <w:autoSpaceDE w:val="0"/>
        <w:autoSpaceDN w:val="0"/>
        <w:adjustRightInd w:val="0"/>
        <w:rPr>
          <w:b/>
        </w:rPr>
      </w:pPr>
      <w:r w:rsidRPr="00B40F81">
        <w:rPr>
          <w:b/>
        </w:rPr>
        <w:t>Section 7040.30  Incorporations by Reference:  Uniform Administrative Requirements, Cost Principles, and Audit</w:t>
      </w:r>
      <w:r w:rsidR="00053669">
        <w:rPr>
          <w:b/>
        </w:rPr>
        <w:t xml:space="preserve"> Requirements for Federal Awards</w:t>
      </w:r>
    </w:p>
    <w:p w:rsidR="004F0293" w:rsidRDefault="004F0293" w:rsidP="004F0293">
      <w:pPr>
        <w:autoSpaceDE w:val="0"/>
        <w:autoSpaceDN w:val="0"/>
        <w:adjustRightInd w:val="0"/>
      </w:pPr>
    </w:p>
    <w:p w:rsidR="009462C0" w:rsidRPr="009462C0" w:rsidRDefault="004F0293" w:rsidP="004F0293">
      <w:pPr>
        <w:autoSpaceDE w:val="0"/>
        <w:autoSpaceDN w:val="0"/>
        <w:adjustRightInd w:val="0"/>
      </w:pPr>
      <w:r>
        <w:t>DHS incorporates by reference 2 CFR 200, Subparts A through F and Appendices I through XII (December 26, 2014), except as otherwise indicated at 44 Ill. Adm. Code 7000, 59 Ill. Adm. Code 103, 77 Ill. Adm. Code 2030, and 89 Ill. Adm. Code 507, 509, 511, 525 and 527, or as recorded in the Illinois Catalog of State Financial Assistance.</w:t>
      </w:r>
    </w:p>
    <w:sectPr w:rsidR="009462C0" w:rsidRPr="009462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C0" w:rsidRDefault="009462C0">
      <w:r>
        <w:separator/>
      </w:r>
    </w:p>
  </w:endnote>
  <w:endnote w:type="continuationSeparator" w:id="0">
    <w:p w:rsidR="009462C0" w:rsidRDefault="0094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C0" w:rsidRDefault="009462C0">
      <w:r>
        <w:separator/>
      </w:r>
    </w:p>
  </w:footnote>
  <w:footnote w:type="continuationSeparator" w:id="0">
    <w:p w:rsidR="009462C0" w:rsidRDefault="00946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66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6CD"/>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29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5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2C0"/>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F81"/>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D76"/>
    <w:rsid w:val="00BC000F"/>
    <w:rsid w:val="00BC00FF"/>
    <w:rsid w:val="00BC10C8"/>
    <w:rsid w:val="00BC620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5A056D-0BA2-4DDC-9102-26FB122F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60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Words>
  <Characters>404</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8</cp:revision>
  <dcterms:created xsi:type="dcterms:W3CDTF">2019-10-04T19:00:00Z</dcterms:created>
  <dcterms:modified xsi:type="dcterms:W3CDTF">2020-05-18T18:41:00Z</dcterms:modified>
</cp:coreProperties>
</file>