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3" w:rsidRDefault="00014823" w:rsidP="009C2AA3"/>
    <w:p w:rsidR="000174EB" w:rsidRPr="009C2AA3" w:rsidRDefault="009C2AA3" w:rsidP="00093935">
      <w:r w:rsidRPr="009C2AA3">
        <w:t>AUTHORITY:  Implementing and authorized by the Grant Accountability and Transparency Act [30 ILCS 708].</w:t>
      </w:r>
      <w:bookmarkStart w:id="0" w:name="_GoBack"/>
      <w:bookmarkEnd w:id="0"/>
    </w:p>
    <w:sectPr w:rsidR="000174EB" w:rsidRPr="009C2A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A3" w:rsidRDefault="009C2AA3">
      <w:r>
        <w:separator/>
      </w:r>
    </w:p>
  </w:endnote>
  <w:endnote w:type="continuationSeparator" w:id="0">
    <w:p w:rsidR="009C2AA3" w:rsidRDefault="009C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A3" w:rsidRDefault="009C2AA3">
      <w:r>
        <w:separator/>
      </w:r>
    </w:p>
  </w:footnote>
  <w:footnote w:type="continuationSeparator" w:id="0">
    <w:p w:rsidR="009C2AA3" w:rsidRDefault="009C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A3"/>
    <w:rsid w:val="00000AED"/>
    <w:rsid w:val="00001F1D"/>
    <w:rsid w:val="00003CEF"/>
    <w:rsid w:val="00005CAE"/>
    <w:rsid w:val="00011A7D"/>
    <w:rsid w:val="000122C7"/>
    <w:rsid w:val="000133BC"/>
    <w:rsid w:val="00014324"/>
    <w:rsid w:val="00014823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AA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3E24-E005-4BB2-828E-F55FF4C9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91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2017-06-01T14:38:00Z</dcterms:created>
  <dcterms:modified xsi:type="dcterms:W3CDTF">2017-06-01T15:05:00Z</dcterms:modified>
</cp:coreProperties>
</file>