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95" w:rsidRDefault="008C7F95" w:rsidP="007A55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F95" w:rsidRDefault="008C7F95" w:rsidP="007A55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5000.950  Exhibits and Special Events</w:t>
      </w:r>
      <w:r>
        <w:t xml:space="preserve"> </w:t>
      </w:r>
    </w:p>
    <w:p w:rsidR="008C7F95" w:rsidRDefault="008C7F95" w:rsidP="007A55BE">
      <w:pPr>
        <w:widowControl w:val="0"/>
        <w:autoSpaceDE w:val="0"/>
        <w:autoSpaceDN w:val="0"/>
        <w:adjustRightInd w:val="0"/>
      </w:pPr>
    </w:p>
    <w:p w:rsidR="008C7F95" w:rsidRDefault="008C7F95" w:rsidP="007A55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organizations </w:t>
      </w:r>
      <w:r w:rsidR="000B1029">
        <w:t xml:space="preserve">or individuals </w:t>
      </w:r>
      <w:r>
        <w:t xml:space="preserve">that are permitted to use the buildings shall be required to execute an agreement to indemnify </w:t>
      </w:r>
      <w:r w:rsidR="000B1029">
        <w:t xml:space="preserve">and hold harmless </w:t>
      </w:r>
      <w:r>
        <w:t xml:space="preserve">the State from any injury or damage caused by their members' or participants' negligence or willful misconduct.  </w:t>
      </w:r>
      <w:r w:rsidR="007E793E">
        <w:t>The</w:t>
      </w:r>
      <w:r>
        <w:t xml:space="preserve"> organization </w:t>
      </w:r>
      <w:r w:rsidR="000B1029">
        <w:t xml:space="preserve">or individual </w:t>
      </w:r>
      <w:r>
        <w:t xml:space="preserve">shall restore the used areas to their pre-use appearance and condition, less reasonable wear and tear, and the Building Manager shall be the final decision-maker on the clean-up of the used area.  </w:t>
      </w:r>
      <w:r w:rsidR="000B1029" w:rsidRPr="00C113B7">
        <w:t xml:space="preserve">Only the requesting organization or individual is permitted to rent space in the </w:t>
      </w:r>
      <w:r w:rsidR="007E793E" w:rsidRPr="00C113B7">
        <w:t>b</w:t>
      </w:r>
      <w:r w:rsidR="000B1029" w:rsidRPr="00C113B7">
        <w:t xml:space="preserve">uildings for a </w:t>
      </w:r>
      <w:r w:rsidR="007E793E" w:rsidRPr="00C113B7">
        <w:t>s</w:t>
      </w:r>
      <w:r w:rsidR="000B1029" w:rsidRPr="00C113B7">
        <w:t xml:space="preserve">pecial </w:t>
      </w:r>
      <w:r w:rsidR="007E793E" w:rsidRPr="00C113B7">
        <w:t>e</w:t>
      </w:r>
      <w:r w:rsidR="000B1029" w:rsidRPr="00C113B7">
        <w:t xml:space="preserve">vent or </w:t>
      </w:r>
      <w:r w:rsidR="007E793E" w:rsidRPr="00C113B7">
        <w:t>e</w:t>
      </w:r>
      <w:r w:rsidR="000B1029" w:rsidRPr="00C113B7">
        <w:t>xhibit.  No State agency or State employee may sponsor or make a request on behalf of any organization or individual</w:t>
      </w:r>
      <w:r>
        <w:t xml:space="preserve">. </w:t>
      </w:r>
    </w:p>
    <w:p w:rsidR="00F1510B" w:rsidRDefault="00F1510B" w:rsidP="007A55BE">
      <w:pPr>
        <w:widowControl w:val="0"/>
        <w:autoSpaceDE w:val="0"/>
        <w:autoSpaceDN w:val="0"/>
        <w:adjustRightInd w:val="0"/>
        <w:ind w:left="1440" w:hanging="720"/>
      </w:pPr>
    </w:p>
    <w:p w:rsidR="008C7F95" w:rsidRDefault="008C7F95" w:rsidP="007A55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 </w:t>
      </w:r>
      <w:r w:rsidR="007E793E">
        <w:t>events</w:t>
      </w:r>
      <w:r>
        <w:t xml:space="preserve"> and exhibits at the buildings may be requested up to </w:t>
      </w:r>
      <w:r w:rsidR="00C07D3F" w:rsidRPr="00C07D3F">
        <w:t>two years</w:t>
      </w:r>
      <w:r w:rsidR="00C07D3F">
        <w:t xml:space="preserve"> </w:t>
      </w:r>
      <w:r>
        <w:t xml:space="preserve">in advance of the date for the special event or exhibits. Requests must be in writing and submitted to the </w:t>
      </w:r>
      <w:r w:rsidR="00C07D3F" w:rsidRPr="00C07D3F">
        <w:t>Special Events Office or</w:t>
      </w:r>
      <w:r w:rsidR="00C07D3F">
        <w:t xml:space="preserve"> </w:t>
      </w:r>
      <w:r>
        <w:t xml:space="preserve">Building Manager.  All requests for special events and exhibits will be filled on a first-come first-served basis.  A letter of confirmation or rejection will be </w:t>
      </w:r>
      <w:r w:rsidR="00C07D3F" w:rsidRPr="00C07D3F">
        <w:t>issued</w:t>
      </w:r>
      <w:r w:rsidR="00C07D3F">
        <w:t xml:space="preserve"> </w:t>
      </w:r>
      <w:r>
        <w:t>within 10 working days</w:t>
      </w:r>
      <w:r w:rsidR="003344D4">
        <w:t xml:space="preserve"> </w:t>
      </w:r>
      <w:r w:rsidR="000B1029" w:rsidRPr="00C113B7">
        <w:t>from receipt of the request</w:t>
      </w:r>
      <w:r>
        <w:t xml:space="preserve">. </w:t>
      </w:r>
    </w:p>
    <w:p w:rsidR="00F1510B" w:rsidRDefault="00F1510B" w:rsidP="007A55BE">
      <w:pPr>
        <w:widowControl w:val="0"/>
        <w:autoSpaceDE w:val="0"/>
        <w:autoSpaceDN w:val="0"/>
        <w:adjustRightInd w:val="0"/>
        <w:ind w:left="1440" w:hanging="720"/>
      </w:pPr>
    </w:p>
    <w:p w:rsidR="008C7F95" w:rsidRDefault="008C7F95" w:rsidP="007A55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areas available for </w:t>
      </w:r>
      <w:r w:rsidR="007E793E">
        <w:t>special events</w:t>
      </w:r>
      <w:r>
        <w:t xml:space="preserve"> at the JRTC are </w:t>
      </w:r>
      <w:r w:rsidR="000B1029">
        <w:t xml:space="preserve">located on </w:t>
      </w:r>
      <w:r>
        <w:t xml:space="preserve">the concourse level, atrium level, assembly hall, outdoor plaza and covered arcade, </w:t>
      </w:r>
      <w:r w:rsidR="000B1029">
        <w:t xml:space="preserve">second floor </w:t>
      </w:r>
      <w:r>
        <w:t xml:space="preserve">conference/hearing rooms and </w:t>
      </w:r>
      <w:r w:rsidR="00E23696">
        <w:t>S</w:t>
      </w:r>
      <w:r w:rsidR="000B1029">
        <w:t xml:space="preserve">tate </w:t>
      </w:r>
      <w:r>
        <w:t xml:space="preserve">agency office areas </w:t>
      </w:r>
      <w:r w:rsidR="000B1029">
        <w:t>upon prior written</w:t>
      </w:r>
      <w:r>
        <w:t xml:space="preserve"> permission </w:t>
      </w:r>
      <w:r w:rsidR="000B1029">
        <w:t>from</w:t>
      </w:r>
      <w:r>
        <w:t xml:space="preserve"> the </w:t>
      </w:r>
      <w:r w:rsidR="000B1029">
        <w:t xml:space="preserve">respective </w:t>
      </w:r>
      <w:r w:rsidR="00E23696">
        <w:t>S</w:t>
      </w:r>
      <w:r w:rsidR="000B1029">
        <w:t xml:space="preserve">tate </w:t>
      </w:r>
      <w:r>
        <w:t xml:space="preserve">agency. Exhibits are allowed only in the atrium lobby level of the JRTC unless permission is granted </w:t>
      </w:r>
      <w:r w:rsidR="007E793E">
        <w:t xml:space="preserve">by the Department </w:t>
      </w:r>
      <w:r>
        <w:t xml:space="preserve">to use another part of the </w:t>
      </w:r>
      <w:r w:rsidR="000B1029">
        <w:t>JRTC</w:t>
      </w:r>
      <w:r>
        <w:t xml:space="preserve">.  </w:t>
      </w:r>
    </w:p>
    <w:p w:rsidR="00F1510B" w:rsidRDefault="00F1510B" w:rsidP="007A55BE">
      <w:pPr>
        <w:widowControl w:val="0"/>
        <w:autoSpaceDE w:val="0"/>
        <w:autoSpaceDN w:val="0"/>
        <w:adjustRightInd w:val="0"/>
        <w:ind w:left="1440" w:hanging="720"/>
      </w:pPr>
    </w:p>
    <w:p w:rsidR="008C7F95" w:rsidRDefault="008C7F95" w:rsidP="007A55B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Organizations wishing to use the buildings should contact the </w:t>
      </w:r>
      <w:r w:rsidR="00C07D3F" w:rsidRPr="00C07D3F">
        <w:t>Special Events Office or</w:t>
      </w:r>
      <w:r w:rsidR="00C07D3F">
        <w:t xml:space="preserve"> </w:t>
      </w:r>
      <w:r>
        <w:t xml:space="preserve">Building Manager for the applicable fee for the space they intend to use at a building. Minimum and maximum rental fee ranges and conditions for the </w:t>
      </w:r>
      <w:r w:rsidR="000B1029">
        <w:t>JRTC</w:t>
      </w:r>
      <w:r>
        <w:t xml:space="preserve"> and all other </w:t>
      </w:r>
      <w:r w:rsidR="007E793E">
        <w:t>b</w:t>
      </w:r>
      <w:r w:rsidR="000B1029">
        <w:t>uildings</w:t>
      </w:r>
      <w:r>
        <w:t xml:space="preserve"> are in Appendix B of this Part.  An increase/reduction from the minimum/maximum rental rate may be required or granted, based on the following factors: whether the scheduled event is conducted during government business hours or with another event; relative anticipated safety considerations of the scheduled activity; and market prices for competing facilities in the nearby metropolitan </w:t>
      </w:r>
      <w:r w:rsidR="00E23696">
        <w:t>areas</w:t>
      </w:r>
      <w:r>
        <w:t xml:space="preserve">.  The Building Manager or office will maintain a fee schedule for the building.  All payments are due prior to the </w:t>
      </w:r>
      <w:r w:rsidR="007E793E">
        <w:t>s</w:t>
      </w:r>
      <w:r w:rsidR="000B1029">
        <w:t>pecial</w:t>
      </w:r>
      <w:r w:rsidR="007E793E">
        <w:t xml:space="preserve"> </w:t>
      </w:r>
      <w:r>
        <w:t xml:space="preserve">event or exhibit, with the exception of clean-up fees </w:t>
      </w:r>
      <w:r w:rsidR="00E23696">
        <w:t>that</w:t>
      </w:r>
      <w:r>
        <w:t xml:space="preserve"> are due within 10 </w:t>
      </w:r>
      <w:r w:rsidR="000B1029">
        <w:t>calendar</w:t>
      </w:r>
      <w:r>
        <w:t xml:space="preserve"> days </w:t>
      </w:r>
      <w:r w:rsidR="00C07D3F" w:rsidRPr="00C07D3F">
        <w:t>after</w:t>
      </w:r>
      <w:r w:rsidR="00C07D3F">
        <w:t xml:space="preserve"> </w:t>
      </w:r>
      <w:r>
        <w:t>billing</w:t>
      </w:r>
      <w:r w:rsidR="00C07D3F" w:rsidRPr="00C07D3F">
        <w:t xml:space="preserve">, unless prior permission is granted by the Special Events Office </w:t>
      </w:r>
      <w:r w:rsidR="000B1029">
        <w:t>or</w:t>
      </w:r>
      <w:r w:rsidR="00C07D3F" w:rsidRPr="00C07D3F">
        <w:t xml:space="preserve"> Building Manager.  All requests for delayed payment must be submitted in writing on the requesting organization's letterhead</w:t>
      </w:r>
      <w:r>
        <w:t xml:space="preserve">.  All payments shall be made to the Office of the Building </w:t>
      </w:r>
      <w:r w:rsidR="00C07D3F" w:rsidRPr="006B263C">
        <w:t>or Special Events Office</w:t>
      </w:r>
      <w:r w:rsidR="00685B85" w:rsidRPr="006B263C">
        <w:t xml:space="preserve"> within 10 days </w:t>
      </w:r>
      <w:r w:rsidR="002146C3" w:rsidRPr="006B263C">
        <w:t>after</w:t>
      </w:r>
      <w:r w:rsidR="00685B85" w:rsidRPr="006B263C">
        <w:t xml:space="preserve"> the event.  If payment for services is not received within 10 days </w:t>
      </w:r>
      <w:r w:rsidR="002146C3" w:rsidRPr="006B263C">
        <w:t>after</w:t>
      </w:r>
      <w:r w:rsidR="00685B85" w:rsidRPr="006B263C">
        <w:t xml:space="preserve"> the event, or within the specified time as outlined in the lease agreement, a reminder notice will be sent to the event sponsor.  If after the reminder notice, payment has not been received, the CMS Legal Department will be notified and legal action </w:t>
      </w:r>
      <w:r w:rsidR="000B1029">
        <w:t>will</w:t>
      </w:r>
      <w:r w:rsidR="00685B85" w:rsidRPr="006B263C">
        <w:t xml:space="preserve"> be taken to secure full payment for services.</w:t>
      </w:r>
    </w:p>
    <w:p w:rsidR="00F1510B" w:rsidRDefault="00F1510B" w:rsidP="007A55BE">
      <w:pPr>
        <w:widowControl w:val="0"/>
        <w:autoSpaceDE w:val="0"/>
        <w:autoSpaceDN w:val="0"/>
        <w:adjustRightInd w:val="0"/>
        <w:ind w:left="1440" w:hanging="720"/>
      </w:pPr>
    </w:p>
    <w:p w:rsidR="008C7F95" w:rsidRDefault="008C7F95" w:rsidP="007A55B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Film crews and photographers for commercial purposes are permitted at the JRTC with permission of the </w:t>
      </w:r>
      <w:r w:rsidR="00C07D3F" w:rsidRPr="00C07D3F">
        <w:t>Special Events Office</w:t>
      </w:r>
      <w:r>
        <w:t xml:space="preserve">. </w:t>
      </w:r>
    </w:p>
    <w:p w:rsidR="00F1510B" w:rsidRDefault="00F1510B" w:rsidP="007A55BE">
      <w:pPr>
        <w:widowControl w:val="0"/>
        <w:autoSpaceDE w:val="0"/>
        <w:autoSpaceDN w:val="0"/>
        <w:adjustRightInd w:val="0"/>
        <w:ind w:left="1440" w:hanging="720"/>
      </w:pPr>
    </w:p>
    <w:p w:rsidR="008C7F95" w:rsidRDefault="008C7F95" w:rsidP="007A55B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C07D3F" w:rsidRPr="00C07D3F">
        <w:t xml:space="preserve">Any </w:t>
      </w:r>
      <w:r w:rsidR="00460AAF">
        <w:t xml:space="preserve">user </w:t>
      </w:r>
      <w:r w:rsidR="000B1029">
        <w:t xml:space="preserve">(excluding </w:t>
      </w:r>
      <w:r w:rsidR="00E23696">
        <w:t>S</w:t>
      </w:r>
      <w:r w:rsidR="000B1029">
        <w:t xml:space="preserve">tate agencies) conducting a </w:t>
      </w:r>
      <w:r w:rsidR="007E793E">
        <w:t>s</w:t>
      </w:r>
      <w:r w:rsidR="000B1029">
        <w:t xml:space="preserve">pecial </w:t>
      </w:r>
      <w:r w:rsidR="007E793E">
        <w:t>e</w:t>
      </w:r>
      <w:r w:rsidR="000B1029">
        <w:t xml:space="preserve">vent must provide prior to the </w:t>
      </w:r>
      <w:r w:rsidR="007E793E">
        <w:t>s</w:t>
      </w:r>
      <w:r w:rsidR="000B1029">
        <w:t xml:space="preserve">pecial </w:t>
      </w:r>
      <w:r w:rsidR="007E793E">
        <w:t>e</w:t>
      </w:r>
      <w:r w:rsidR="000B1029">
        <w:t xml:space="preserve">vent an estimated number of attendees and a certificate of insurance in the minimum </w:t>
      </w:r>
      <w:r w:rsidR="00E23696">
        <w:t xml:space="preserve">amount </w:t>
      </w:r>
      <w:r>
        <w:t xml:space="preserve">of </w:t>
      </w:r>
      <w:r w:rsidR="00460AAF">
        <w:t xml:space="preserve">$1,000,000 </w:t>
      </w:r>
      <w:r w:rsidR="000B1029">
        <w:t>identifying</w:t>
      </w:r>
      <w:r>
        <w:t xml:space="preserve"> the Department</w:t>
      </w:r>
      <w:r w:rsidR="000B1029" w:rsidRPr="003344D4">
        <w:t xml:space="preserve"> </w:t>
      </w:r>
      <w:r w:rsidR="000B1029" w:rsidRPr="00C113B7">
        <w:t>as an additional insured</w:t>
      </w:r>
      <w:r>
        <w:t xml:space="preserve">.  Failure to provide proof </w:t>
      </w:r>
      <w:r w:rsidR="000B1029" w:rsidRPr="00C113B7">
        <w:t>of</w:t>
      </w:r>
      <w:r w:rsidR="00E23696" w:rsidRPr="00C113B7">
        <w:t xml:space="preserve"> insurance</w:t>
      </w:r>
      <w:r w:rsidR="00E23696">
        <w:t xml:space="preserve"> shall serve as grounds</w:t>
      </w:r>
      <w:r>
        <w:t xml:space="preserve"> for termination of the lease</w:t>
      </w:r>
      <w:r w:rsidR="000B1029">
        <w:t xml:space="preserve"> agreement</w:t>
      </w:r>
      <w:r>
        <w:t xml:space="preserve">.  Further information on any insurance requirement is available from the </w:t>
      </w:r>
      <w:r w:rsidR="00C07D3F" w:rsidRPr="00C07D3F">
        <w:t>Special Events Office or</w:t>
      </w:r>
      <w:r w:rsidR="00C07D3F">
        <w:t xml:space="preserve"> </w:t>
      </w:r>
      <w:r>
        <w:t xml:space="preserve">Building Manager. </w:t>
      </w:r>
    </w:p>
    <w:p w:rsidR="00F1510B" w:rsidRDefault="00F1510B" w:rsidP="007A55BE">
      <w:pPr>
        <w:widowControl w:val="0"/>
        <w:autoSpaceDE w:val="0"/>
        <w:autoSpaceDN w:val="0"/>
        <w:adjustRightInd w:val="0"/>
        <w:ind w:left="1440" w:hanging="720"/>
      </w:pPr>
    </w:p>
    <w:p w:rsidR="008C7F95" w:rsidRDefault="008C7F95" w:rsidP="007A55B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0B1029" w:rsidRPr="000B1029">
        <w:t xml:space="preserve">Any user (excluding </w:t>
      </w:r>
      <w:r w:rsidR="00E23696">
        <w:t>S</w:t>
      </w:r>
      <w:r w:rsidR="000B1029" w:rsidRPr="000B1029">
        <w:t xml:space="preserve">tate agencies) shall provide evidence of insurance coverage prior to an </w:t>
      </w:r>
      <w:r w:rsidR="007E793E">
        <w:t>e</w:t>
      </w:r>
      <w:r w:rsidR="000B1029" w:rsidRPr="000B1029">
        <w:t xml:space="preserve">vent or </w:t>
      </w:r>
      <w:r w:rsidR="007E793E">
        <w:t>e</w:t>
      </w:r>
      <w:r w:rsidR="000B1029" w:rsidRPr="000B1029">
        <w:t>xhibit, if requested  by the Building Manager.</w:t>
      </w:r>
      <w:r w:rsidR="000B1029">
        <w:t xml:space="preserve"> </w:t>
      </w:r>
      <w:r>
        <w:t>A signed copy of the lease agreement</w:t>
      </w:r>
      <w:r w:rsidR="000B1029" w:rsidRPr="00C113B7">
        <w:t xml:space="preserve">, evidence of insurance coverage, if requested for an </w:t>
      </w:r>
      <w:r w:rsidR="007E793E" w:rsidRPr="00C113B7">
        <w:t>e</w:t>
      </w:r>
      <w:r w:rsidR="000B1029" w:rsidRPr="00C113B7">
        <w:t xml:space="preserve">vent or </w:t>
      </w:r>
      <w:r w:rsidR="007E793E" w:rsidRPr="00C113B7">
        <w:t>e</w:t>
      </w:r>
      <w:r w:rsidR="000B1029" w:rsidRPr="00C113B7">
        <w:t>xhibit, and base rental fee</w:t>
      </w:r>
      <w:r>
        <w:t xml:space="preserve"> </w:t>
      </w:r>
      <w:r w:rsidR="000B1029">
        <w:t xml:space="preserve">are </w:t>
      </w:r>
      <w:r>
        <w:t>due</w:t>
      </w:r>
      <w:r w:rsidR="004D1A99">
        <w:t xml:space="preserve"> prior t</w:t>
      </w:r>
      <w:r w:rsidR="000A008A">
        <w:t>o</w:t>
      </w:r>
      <w:r w:rsidR="004D1A99">
        <w:t xml:space="preserve"> the </w:t>
      </w:r>
      <w:r w:rsidR="00966F42">
        <w:t>s</w:t>
      </w:r>
      <w:r w:rsidR="000B1029">
        <w:t xml:space="preserve">pecial </w:t>
      </w:r>
      <w:r w:rsidR="00966F42">
        <w:t>e</w:t>
      </w:r>
      <w:r w:rsidR="000B1029">
        <w:t xml:space="preserve">vent or </w:t>
      </w:r>
      <w:r w:rsidR="00966F42">
        <w:t>e</w:t>
      </w:r>
      <w:r w:rsidR="000B1029">
        <w:t>xhibit</w:t>
      </w:r>
      <w:r>
        <w:t xml:space="preserve">. All leasing arrangements shall be confirmed by the JRTC Office.  Confirmation shall be by letter, fax or telephone call, a copy of which will be maintained by the Office. </w:t>
      </w:r>
    </w:p>
    <w:p w:rsidR="00F1510B" w:rsidRDefault="00F1510B" w:rsidP="007A55BE">
      <w:pPr>
        <w:widowControl w:val="0"/>
        <w:autoSpaceDE w:val="0"/>
        <w:autoSpaceDN w:val="0"/>
        <w:adjustRightInd w:val="0"/>
        <w:ind w:left="1440" w:hanging="720"/>
      </w:pPr>
    </w:p>
    <w:p w:rsidR="008C7F95" w:rsidRDefault="008C7F95" w:rsidP="007A55B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A minimum of one planning meeting</w:t>
      </w:r>
      <w:r w:rsidR="00C07D3F" w:rsidRPr="00C07D3F">
        <w:t>, either by phone or in person,</w:t>
      </w:r>
      <w:r>
        <w:t xml:space="preserve"> must be held with the Building Manager or the Manager's representative at least one week prior to the </w:t>
      </w:r>
      <w:r w:rsidR="000D0B99">
        <w:t>s</w:t>
      </w:r>
      <w:r w:rsidR="000B1029">
        <w:t>pecial</w:t>
      </w:r>
      <w:r w:rsidR="00966F42">
        <w:t xml:space="preserve"> </w:t>
      </w:r>
      <w:r>
        <w:t xml:space="preserve">event. </w:t>
      </w:r>
    </w:p>
    <w:p w:rsidR="00F1510B" w:rsidRDefault="00F1510B" w:rsidP="007A55BE">
      <w:pPr>
        <w:widowControl w:val="0"/>
        <w:autoSpaceDE w:val="0"/>
        <w:autoSpaceDN w:val="0"/>
        <w:adjustRightInd w:val="0"/>
        <w:ind w:left="1440" w:hanging="720"/>
      </w:pPr>
    </w:p>
    <w:p w:rsidR="008C7F95" w:rsidRDefault="008C7F95" w:rsidP="007A55BE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All food and beverage services for </w:t>
      </w:r>
      <w:r w:rsidR="007E793E">
        <w:t>s</w:t>
      </w:r>
      <w:r w:rsidR="000B1029">
        <w:t xml:space="preserve">pecial </w:t>
      </w:r>
      <w:r w:rsidR="007E793E">
        <w:t>e</w:t>
      </w:r>
      <w:r w:rsidR="000B1029">
        <w:t xml:space="preserve">vents conducted in the </w:t>
      </w:r>
      <w:r>
        <w:t>JRTC must be provided in accordance with the terms of the Department's commercial lease</w:t>
      </w:r>
      <w:r w:rsidR="000B1029">
        <w:t xml:space="preserve"> with its master tenant</w:t>
      </w:r>
      <w:r>
        <w:t xml:space="preserve">.  Further information is available from the Office of the Building.  Food and beverage service at </w:t>
      </w:r>
      <w:r w:rsidR="000B1029">
        <w:t xml:space="preserve">the </w:t>
      </w:r>
      <w:r>
        <w:t xml:space="preserve">buildings must be coordinated with the Building Manager. </w:t>
      </w:r>
    </w:p>
    <w:p w:rsidR="00F1510B" w:rsidRDefault="00F1510B" w:rsidP="007A55BE">
      <w:pPr>
        <w:widowControl w:val="0"/>
        <w:autoSpaceDE w:val="0"/>
        <w:autoSpaceDN w:val="0"/>
        <w:adjustRightInd w:val="0"/>
        <w:ind w:left="1440" w:hanging="720"/>
      </w:pPr>
    </w:p>
    <w:p w:rsidR="007A55BE" w:rsidRDefault="008C7F95" w:rsidP="007A55BE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</w:r>
      <w:r w:rsidR="000B1029">
        <w:t>Exhibits</w:t>
      </w:r>
      <w:r>
        <w:t xml:space="preserve"> may not exceed 8 feet in height or block entrances, fire exits and hallways and must comply with all fire </w:t>
      </w:r>
      <w:r w:rsidR="007E793E">
        <w:t>codes</w:t>
      </w:r>
      <w:r w:rsidR="00C113B7">
        <w:t xml:space="preserve"> </w:t>
      </w:r>
      <w:r>
        <w:t xml:space="preserve">regulations.  </w:t>
      </w:r>
      <w:r w:rsidR="000B1029">
        <w:t>Exhibits also</w:t>
      </w:r>
      <w:r>
        <w:t xml:space="preserve"> may not obscure the view of Atrium Mall shops at the JRTC during business hours. </w:t>
      </w:r>
    </w:p>
    <w:p w:rsidR="00F1510B" w:rsidRDefault="00F1510B" w:rsidP="007A55BE">
      <w:pPr>
        <w:widowControl w:val="0"/>
        <w:autoSpaceDE w:val="0"/>
        <w:autoSpaceDN w:val="0"/>
        <w:adjustRightInd w:val="0"/>
        <w:ind w:left="1440" w:hanging="720"/>
      </w:pPr>
    </w:p>
    <w:p w:rsidR="008C7F95" w:rsidRDefault="008C7F95" w:rsidP="007A55BE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The State does </w:t>
      </w:r>
      <w:r w:rsidR="00C07D3F" w:rsidRPr="00C07D3F">
        <w:t>provide some audio/visual equipment.  This service is available on a first-come, first-served basis.  Rental fee will vary</w:t>
      </w:r>
      <w:r w:rsidR="000B1029">
        <w:t xml:space="preserve"> based on the type of equipment requested</w:t>
      </w:r>
      <w:r w:rsidR="00C07D3F" w:rsidRPr="00C07D3F">
        <w:t>.  Limited set-up assistance is provided.</w:t>
      </w:r>
      <w:r>
        <w:t xml:space="preserve">  The State accepts no responsibility for loss or damage to any part of an exhibit. </w:t>
      </w:r>
    </w:p>
    <w:p w:rsidR="00C07D3F" w:rsidRDefault="00C07D3F" w:rsidP="007A55BE">
      <w:pPr>
        <w:widowControl w:val="0"/>
        <w:autoSpaceDE w:val="0"/>
        <w:autoSpaceDN w:val="0"/>
        <w:adjustRightInd w:val="0"/>
        <w:ind w:left="1440" w:hanging="720"/>
      </w:pPr>
    </w:p>
    <w:p w:rsidR="000B1029" w:rsidRPr="00D55B37" w:rsidRDefault="000B102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0E017C">
        <w:t>14094</w:t>
      </w:r>
      <w:r w:rsidRPr="00D55B37">
        <w:t xml:space="preserve">, effective </w:t>
      </w:r>
      <w:r w:rsidR="000E017C">
        <w:t>August 10, 2006</w:t>
      </w:r>
      <w:r w:rsidRPr="00D55B37">
        <w:t>)</w:t>
      </w:r>
    </w:p>
    <w:sectPr w:rsidR="000B1029" w:rsidRPr="00D55B37" w:rsidSect="007A55B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F95"/>
    <w:rsid w:val="00025FD5"/>
    <w:rsid w:val="000A008A"/>
    <w:rsid w:val="000B1029"/>
    <w:rsid w:val="000D0B99"/>
    <w:rsid w:val="000E017C"/>
    <w:rsid w:val="002146C3"/>
    <w:rsid w:val="002737C7"/>
    <w:rsid w:val="003344D4"/>
    <w:rsid w:val="00347BE9"/>
    <w:rsid w:val="00460AAF"/>
    <w:rsid w:val="004D1A99"/>
    <w:rsid w:val="005C4C05"/>
    <w:rsid w:val="00636C8C"/>
    <w:rsid w:val="00685B85"/>
    <w:rsid w:val="006A5765"/>
    <w:rsid w:val="006B263C"/>
    <w:rsid w:val="007659C9"/>
    <w:rsid w:val="007A55BE"/>
    <w:rsid w:val="007E793E"/>
    <w:rsid w:val="008C7F95"/>
    <w:rsid w:val="008F4BA8"/>
    <w:rsid w:val="00930AD4"/>
    <w:rsid w:val="00966F42"/>
    <w:rsid w:val="00C06433"/>
    <w:rsid w:val="00C07D3F"/>
    <w:rsid w:val="00C113B7"/>
    <w:rsid w:val="00E23696"/>
    <w:rsid w:val="00F1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7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MessingerRR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