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5C" w:rsidRDefault="00A11E5C" w:rsidP="00A11E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5B31" w:rsidRDefault="00A11E5C" w:rsidP="00A11E5C">
      <w:pPr>
        <w:widowControl w:val="0"/>
        <w:autoSpaceDE w:val="0"/>
        <w:autoSpaceDN w:val="0"/>
        <w:adjustRightInd w:val="0"/>
        <w:jc w:val="center"/>
      </w:pPr>
      <w:r>
        <w:t>SUBPART E:  UTILIZATION OF SPACE</w:t>
      </w:r>
    </w:p>
    <w:p w:rsidR="00A11E5C" w:rsidRDefault="00A11E5C" w:rsidP="00A11E5C">
      <w:pPr>
        <w:widowControl w:val="0"/>
        <w:autoSpaceDE w:val="0"/>
        <w:autoSpaceDN w:val="0"/>
        <w:adjustRightInd w:val="0"/>
        <w:jc w:val="center"/>
      </w:pPr>
      <w:r>
        <w:t>(STATE-OWNED AND LEASED PROPERTIES)</w:t>
      </w:r>
    </w:p>
    <w:sectPr w:rsidR="00A11E5C" w:rsidSect="00A11E5C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1E5C"/>
    <w:rsid w:val="002A7E8F"/>
    <w:rsid w:val="00A11E5C"/>
    <w:rsid w:val="00BA134E"/>
    <w:rsid w:val="00BD2F89"/>
    <w:rsid w:val="00DD69FF"/>
    <w:rsid w:val="00EA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UTILIZATION OF SPACE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UTILIZATION OF SPACE</dc:title>
  <dc:subject/>
  <dc:creator>MessingerRR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