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28E0" w14:textId="77777777" w:rsidR="00AB58DC" w:rsidRPr="00DF05D9" w:rsidRDefault="00AB58DC" w:rsidP="00DF05D9">
      <w:pPr>
        <w:rPr>
          <w:b/>
          <w:bCs/>
        </w:rPr>
      </w:pPr>
    </w:p>
    <w:p w14:paraId="65FFD47E" w14:textId="77777777" w:rsidR="006F4487" w:rsidRPr="00DF05D9" w:rsidRDefault="006F4487" w:rsidP="00DF05D9">
      <w:pPr>
        <w:rPr>
          <w:b/>
          <w:bCs/>
        </w:rPr>
      </w:pPr>
      <w:r w:rsidRPr="00DF05D9">
        <w:rPr>
          <w:b/>
          <w:bCs/>
        </w:rPr>
        <w:t xml:space="preserve">Section 2600.1000  Conflicts of Interest </w:t>
      </w:r>
    </w:p>
    <w:p w14:paraId="2287CBAE" w14:textId="77777777" w:rsidR="006F4487" w:rsidRPr="00DF05D9" w:rsidRDefault="006F4487" w:rsidP="00DF05D9">
      <w:pPr>
        <w:rPr>
          <w:b/>
          <w:bCs/>
        </w:rPr>
      </w:pPr>
    </w:p>
    <w:p w14:paraId="4E9D86E3" w14:textId="77777777" w:rsidR="006F4487" w:rsidRPr="006F4487" w:rsidRDefault="006F4487" w:rsidP="006F4487">
      <w:pPr>
        <w:widowControl w:val="0"/>
        <w:autoSpaceDE w:val="0"/>
        <w:autoSpaceDN w:val="0"/>
        <w:adjustRightInd w:val="0"/>
        <w:ind w:left="1440" w:hanging="720"/>
      </w:pPr>
      <w:r w:rsidRPr="006F4487">
        <w:t>a)</w:t>
      </w:r>
      <w:r w:rsidRPr="006F4487">
        <w:tab/>
        <w:t>An individual has a conflict of interest when he</w:t>
      </w:r>
      <w:r w:rsidR="00ED1A81">
        <w:t xml:space="preserve"> or she</w:t>
      </w:r>
      <w:r w:rsidRPr="006F4487">
        <w:t xml:space="preserve"> has a direct pecuniary interest in a contract </w:t>
      </w:r>
      <w:r w:rsidR="00ED1A81">
        <w:t>and</w:t>
      </w:r>
      <w:r w:rsidRPr="006F4487">
        <w:t xml:space="preserve"> is owed a payment or otherwise receives a direct financial benefit in conjunction with performance of a contract, including finder</w:t>
      </w:r>
      <w:r w:rsidR="00ED1A81">
        <w:t>'</w:t>
      </w:r>
      <w:r w:rsidRPr="006F4487">
        <w:t xml:space="preserve">s fees and commission payments.  No individual with a conflict of interest </w:t>
      </w:r>
      <w:r w:rsidR="00ED1A81">
        <w:t>in</w:t>
      </w:r>
      <w:r w:rsidRPr="006F4487">
        <w:t xml:space="preserve"> a particular procurement may take part in the procurement process.</w:t>
      </w:r>
    </w:p>
    <w:p w14:paraId="0C4C808B" w14:textId="77777777" w:rsidR="006F4487" w:rsidRPr="006F4487" w:rsidRDefault="006F4487" w:rsidP="00DF05D9">
      <w:pPr>
        <w:widowControl w:val="0"/>
        <w:autoSpaceDE w:val="0"/>
        <w:autoSpaceDN w:val="0"/>
        <w:adjustRightInd w:val="0"/>
      </w:pPr>
    </w:p>
    <w:p w14:paraId="6DEC124F" w14:textId="77777777" w:rsidR="006F4487" w:rsidRPr="006F4487" w:rsidRDefault="006F4487" w:rsidP="006F4487">
      <w:pPr>
        <w:widowControl w:val="0"/>
        <w:autoSpaceDE w:val="0"/>
        <w:autoSpaceDN w:val="0"/>
        <w:adjustRightInd w:val="0"/>
        <w:ind w:left="1440" w:hanging="720"/>
      </w:pPr>
      <w:r w:rsidRPr="006F4487">
        <w:t>b)</w:t>
      </w:r>
      <w:r w:rsidRPr="006F4487">
        <w:tab/>
        <w:t>This Section does not apply to contracts with licensed professionals</w:t>
      </w:r>
      <w:r w:rsidR="00ED1A81">
        <w:t>,</w:t>
      </w:r>
      <w:r w:rsidRPr="006F4487">
        <w:t xml:space="preserve"> provided </w:t>
      </w:r>
      <w:r w:rsidR="00ED1A81">
        <w:t>the</w:t>
      </w:r>
      <w:r w:rsidRPr="006F4487">
        <w:t xml:space="preserve"> contracts are competitively bid</w:t>
      </w:r>
      <w:r w:rsidR="00ED1A81">
        <w:t xml:space="preserve"> as described</w:t>
      </w:r>
      <w:r w:rsidRPr="006F4487">
        <w:t xml:space="preserve"> in Subpart </w:t>
      </w:r>
      <w:r w:rsidR="00ED1A81">
        <w:t>D</w:t>
      </w:r>
      <w:r w:rsidRPr="006F4487">
        <w:t xml:space="preserve">. </w:t>
      </w:r>
    </w:p>
    <w:sectPr w:rsidR="006F4487" w:rsidRPr="006F448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439D" w14:textId="77777777" w:rsidR="0070356D" w:rsidRDefault="0070356D">
      <w:r>
        <w:separator/>
      </w:r>
    </w:p>
  </w:endnote>
  <w:endnote w:type="continuationSeparator" w:id="0">
    <w:p w14:paraId="08B5E339" w14:textId="77777777" w:rsidR="0070356D" w:rsidRDefault="0070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5B49" w14:textId="77777777" w:rsidR="0070356D" w:rsidRDefault="0070356D">
      <w:r>
        <w:separator/>
      </w:r>
    </w:p>
  </w:footnote>
  <w:footnote w:type="continuationSeparator" w:id="0">
    <w:p w14:paraId="67622771" w14:textId="77777777" w:rsidR="0070356D" w:rsidRDefault="0070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48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51B2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45D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07D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9B3"/>
    <w:rsid w:val="006E1AE0"/>
    <w:rsid w:val="006F4487"/>
    <w:rsid w:val="00702A38"/>
    <w:rsid w:val="0070356D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58D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5D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A81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23B1E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2012-06-22T00:36:00Z</dcterms:created>
  <dcterms:modified xsi:type="dcterms:W3CDTF">2025-04-07T21:27:00Z</dcterms:modified>
</cp:coreProperties>
</file>