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7C5C" w14:textId="77777777" w:rsidR="00DF19C6" w:rsidRDefault="00DF19C6" w:rsidP="00DF19C6">
      <w:pPr>
        <w:widowControl w:val="0"/>
        <w:autoSpaceDE w:val="0"/>
        <w:autoSpaceDN w:val="0"/>
        <w:adjustRightInd w:val="0"/>
      </w:pPr>
    </w:p>
    <w:p w14:paraId="14FA8BD3" w14:textId="77777777" w:rsidR="00DF19C6" w:rsidRDefault="00DF19C6" w:rsidP="00DF19C6">
      <w:pPr>
        <w:widowControl w:val="0"/>
        <w:autoSpaceDE w:val="0"/>
        <w:autoSpaceDN w:val="0"/>
        <w:adjustRightInd w:val="0"/>
      </w:pPr>
      <w:r>
        <w:rPr>
          <w:b/>
          <w:bCs/>
        </w:rPr>
        <w:t>Section 1400.1015  Small Business Specialist</w:t>
      </w:r>
      <w:r>
        <w:t xml:space="preserve"> </w:t>
      </w:r>
    </w:p>
    <w:p w14:paraId="6AD2CC2E" w14:textId="77777777" w:rsidR="00DF19C6" w:rsidRDefault="00DF19C6" w:rsidP="00DF19C6">
      <w:pPr>
        <w:widowControl w:val="0"/>
        <w:autoSpaceDE w:val="0"/>
        <w:autoSpaceDN w:val="0"/>
        <w:adjustRightInd w:val="0"/>
      </w:pPr>
    </w:p>
    <w:p w14:paraId="33EFF932" w14:textId="77777777" w:rsidR="00DF19C6" w:rsidRDefault="00DF19C6" w:rsidP="00DF19C6">
      <w:pPr>
        <w:widowControl w:val="0"/>
        <w:autoSpaceDE w:val="0"/>
        <w:autoSpaceDN w:val="0"/>
        <w:adjustRightInd w:val="0"/>
        <w:ind w:left="1440" w:hanging="720"/>
      </w:pPr>
      <w:r>
        <w:t>a)</w:t>
      </w:r>
      <w:r>
        <w:tab/>
        <w:t xml:space="preserve">The Chief Procurement Officer, subject to the approval of the Treasurer, may designate an employee of the Treasurer's office with experience negotiating contracts to serve as the Small Business Specialist. </w:t>
      </w:r>
    </w:p>
    <w:p w14:paraId="1837D001" w14:textId="77777777" w:rsidR="00690F0C" w:rsidRDefault="00690F0C" w:rsidP="0007149B">
      <w:pPr>
        <w:widowControl w:val="0"/>
        <w:autoSpaceDE w:val="0"/>
        <w:autoSpaceDN w:val="0"/>
        <w:adjustRightInd w:val="0"/>
      </w:pPr>
    </w:p>
    <w:p w14:paraId="30336BDD" w14:textId="77777777" w:rsidR="00DF19C6" w:rsidRDefault="00DF19C6" w:rsidP="00DF19C6">
      <w:pPr>
        <w:widowControl w:val="0"/>
        <w:autoSpaceDE w:val="0"/>
        <w:autoSpaceDN w:val="0"/>
        <w:adjustRightInd w:val="0"/>
        <w:ind w:left="1440" w:hanging="720"/>
      </w:pPr>
      <w:r>
        <w:t>b)</w:t>
      </w:r>
      <w:r>
        <w:tab/>
        <w:t xml:space="preserve">Before making the designation, the Chief Procurement Officer shall, among other factors, consider the individual's demeanor, organizational skills, knowledge of the Treasurer's office, and awareness of the issues confronting small businesses. </w:t>
      </w:r>
    </w:p>
    <w:sectPr w:rsidR="00DF19C6" w:rsidSect="00DF1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19C6"/>
    <w:rsid w:val="0007149B"/>
    <w:rsid w:val="00351583"/>
    <w:rsid w:val="00584B31"/>
    <w:rsid w:val="005C3366"/>
    <w:rsid w:val="00690F0C"/>
    <w:rsid w:val="00B909E1"/>
    <w:rsid w:val="00DF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2C8CBA"/>
  <w15:docId w15:val="{D221BADF-1CA5-4995-B289-EBC2E5B8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2012-06-22T00:26:00Z</dcterms:created>
  <dcterms:modified xsi:type="dcterms:W3CDTF">2024-02-26T15:00:00Z</dcterms:modified>
</cp:coreProperties>
</file>