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7A" w:rsidRDefault="00A5707A" w:rsidP="00A5707A">
      <w:pPr>
        <w:widowControl w:val="0"/>
        <w:autoSpaceDE w:val="0"/>
        <w:autoSpaceDN w:val="0"/>
        <w:adjustRightInd w:val="0"/>
      </w:pPr>
    </w:p>
    <w:p w:rsidR="00D913B5" w:rsidRDefault="00A5707A">
      <w:pPr>
        <w:pStyle w:val="JCARMainSourceNote"/>
      </w:pPr>
      <w:r>
        <w:t>SOURCE:  Adopted by emergency rulemaking at 22 Ill. Reg. 12087, effective July 1, 1998, for a maximum of 150 days; emergency expired November 27, 1998; adopted at 23 Ill. Reg. 858, effective January 8, 1999; amended at 25 Ill. Reg. 14380</w:t>
      </w:r>
      <w:r w:rsidR="001929E5">
        <w:t>, effective November 10, 2001</w:t>
      </w:r>
      <w:r w:rsidR="00D913B5">
        <w:t>; amended at 3</w:t>
      </w:r>
      <w:r w:rsidR="000D39A9">
        <w:t>7</w:t>
      </w:r>
      <w:r w:rsidR="00D913B5">
        <w:t xml:space="preserve"> Ill. Reg. </w:t>
      </w:r>
      <w:r w:rsidR="00361AAA">
        <w:t>3075</w:t>
      </w:r>
      <w:r w:rsidR="00D913B5">
        <w:t xml:space="preserve">, effective </w:t>
      </w:r>
      <w:r w:rsidR="00361AAA">
        <w:t>March 1, 2013</w:t>
      </w:r>
      <w:r w:rsidR="00104A33">
        <w:t xml:space="preserve">; recodified Title of the Part at 39 Ill. Reg. </w:t>
      </w:r>
      <w:r w:rsidR="00CE1722">
        <w:t>5903</w:t>
      </w:r>
      <w:r w:rsidR="00920A55">
        <w:t xml:space="preserve">; amended at 42 Ill. Reg. </w:t>
      </w:r>
      <w:r w:rsidR="005275DD">
        <w:t>6682</w:t>
      </w:r>
      <w:r w:rsidR="00920A55">
        <w:t xml:space="preserve">, effective </w:t>
      </w:r>
      <w:bookmarkStart w:id="0" w:name="_GoBack"/>
      <w:r w:rsidR="005275DD">
        <w:t>March 30, 2018</w:t>
      </w:r>
      <w:bookmarkEnd w:id="0"/>
      <w:r w:rsidR="00D913B5">
        <w:t>.</w:t>
      </w:r>
    </w:p>
    <w:sectPr w:rsidR="00D913B5" w:rsidSect="00A570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07A"/>
    <w:rsid w:val="000D39A9"/>
    <w:rsid w:val="00104A33"/>
    <w:rsid w:val="001929E5"/>
    <w:rsid w:val="00361AAA"/>
    <w:rsid w:val="00401D31"/>
    <w:rsid w:val="005275DD"/>
    <w:rsid w:val="005C3366"/>
    <w:rsid w:val="005F5D8A"/>
    <w:rsid w:val="00920A55"/>
    <w:rsid w:val="00A5707A"/>
    <w:rsid w:val="00CE1722"/>
    <w:rsid w:val="00D913B5"/>
    <w:rsid w:val="00E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C08E06-2E21-43CA-9F4D-E863B463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9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Lane, Arlene L.</cp:lastModifiedBy>
  <cp:revision>9</cp:revision>
  <dcterms:created xsi:type="dcterms:W3CDTF">2012-06-22T04:37:00Z</dcterms:created>
  <dcterms:modified xsi:type="dcterms:W3CDTF">2018-04-11T14:05:00Z</dcterms:modified>
</cp:coreProperties>
</file>