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FF" w:rsidRDefault="00932BFF" w:rsidP="00101AFC">
      <w:pPr>
        <w:jc w:val="center"/>
      </w:pPr>
      <w:bookmarkStart w:id="0" w:name="_GoBack"/>
      <w:bookmarkEnd w:id="0"/>
    </w:p>
    <w:p w:rsidR="00101AFC" w:rsidRPr="00E9364E" w:rsidRDefault="00101AFC" w:rsidP="00101AFC">
      <w:pPr>
        <w:jc w:val="center"/>
      </w:pPr>
      <w:r w:rsidRPr="00E9364E">
        <w:t>SUBPART C:  APPLICATION OF CDB ACTION</w:t>
      </w:r>
    </w:p>
    <w:sectPr w:rsidR="00101AFC" w:rsidRPr="00E9364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DB" w:rsidRDefault="00363BDB">
      <w:r>
        <w:separator/>
      </w:r>
    </w:p>
  </w:endnote>
  <w:endnote w:type="continuationSeparator" w:id="0">
    <w:p w:rsidR="00363BDB" w:rsidRDefault="0036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DB" w:rsidRDefault="00363BDB">
      <w:r>
        <w:separator/>
      </w:r>
    </w:p>
  </w:footnote>
  <w:footnote w:type="continuationSeparator" w:id="0">
    <w:p w:rsidR="00363BDB" w:rsidRDefault="00363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2B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1AF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3BDB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333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F0F"/>
    <w:rsid w:val="00641AEA"/>
    <w:rsid w:val="0064660E"/>
    <w:rsid w:val="00651FF5"/>
    <w:rsid w:val="00670B89"/>
    <w:rsid w:val="00672EE7"/>
    <w:rsid w:val="006861B7"/>
    <w:rsid w:val="00691405"/>
    <w:rsid w:val="00692220"/>
    <w:rsid w:val="0069252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2BFF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1E5B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52B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