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7E" w:rsidRDefault="00C5687E" w:rsidP="00C5687E">
      <w:pPr>
        <w:widowControl w:val="0"/>
        <w:autoSpaceDE w:val="0"/>
        <w:autoSpaceDN w:val="0"/>
        <w:adjustRightInd w:val="0"/>
      </w:pPr>
    </w:p>
    <w:p w:rsidR="00C5687E" w:rsidRDefault="00C5687E">
      <w:pPr>
        <w:pStyle w:val="JCARMainSourceNote"/>
      </w:pPr>
      <w:r>
        <w:t>SOURCE:  Adopted at 2 Ill. Reg. 30, p. 140, effective July 27, 1978; amended at 4 Ill. Reg. 9, p. 233, effective February 14, 1980; amended at 5 Ill. Reg. 1890, effective February 17, 1981; amended and codified at 8 Ill. Reg. 20299, effective October 1, 1984; emergency amendment at 9 Ill. Reg. 3821, effective March 5, 1985,  for a maximum of 150 days; amended at 9 Ill. Reg. 10659, effective July 3, 1985; amended at 9 Ill. Reg. 17321, effective October 29, 1985; amended at 12 Ill. Reg. 9860, effective May 27, 1988; amended at 16 Ill. Reg. 12424, effective July 28, 1992; Part repealed, new Part adopted at 19 Ill. Reg. 15607, effective November 2, 1995; amended at 20 Ill. Reg. 15222, effective November 15, 1996; amended at 22 Ill. Reg. 20007, effective November 9, 1998; amended at 25 Ill. Reg. 10741, effective August 10, 2001; amended at 2</w:t>
      </w:r>
      <w:r w:rsidR="00F36F21">
        <w:t>8</w:t>
      </w:r>
      <w:r>
        <w:t xml:space="preserve"> Ill. Reg. </w:t>
      </w:r>
      <w:r w:rsidR="004A1C4B">
        <w:t>4857</w:t>
      </w:r>
      <w:r>
        <w:t xml:space="preserve">, effective </w:t>
      </w:r>
      <w:r w:rsidR="004A1C4B">
        <w:t>March 4, 2004</w:t>
      </w:r>
      <w:r w:rsidR="003E55FD">
        <w:t xml:space="preserve">; recodified Title of the Part at 39 Ill. Reg. </w:t>
      </w:r>
      <w:r w:rsidR="00FD43A0">
        <w:t>5903</w:t>
      </w:r>
      <w:bookmarkStart w:id="0" w:name="_GoBack"/>
      <w:bookmarkEnd w:id="0"/>
      <w:r>
        <w:t>.</w:t>
      </w:r>
    </w:p>
    <w:sectPr w:rsidR="00C5687E" w:rsidSect="00C04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A3A"/>
    <w:rsid w:val="001C009B"/>
    <w:rsid w:val="002102FF"/>
    <w:rsid w:val="003E55FD"/>
    <w:rsid w:val="004A1C4B"/>
    <w:rsid w:val="005C3366"/>
    <w:rsid w:val="008F0F65"/>
    <w:rsid w:val="00C04A3A"/>
    <w:rsid w:val="00C5687E"/>
    <w:rsid w:val="00F11A35"/>
    <w:rsid w:val="00F36F21"/>
    <w:rsid w:val="00F42D23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4B5A87-3F09-4DBC-AFCF-0C8D622A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8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4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King, Melissa A.</cp:lastModifiedBy>
  <cp:revision>5</cp:revision>
  <dcterms:created xsi:type="dcterms:W3CDTF">2012-06-22T00:16:00Z</dcterms:created>
  <dcterms:modified xsi:type="dcterms:W3CDTF">2015-06-16T20:17:00Z</dcterms:modified>
</cp:coreProperties>
</file>