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AA" w:rsidRDefault="00980DAA" w:rsidP="00797919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97919" w:rsidRPr="00797919" w:rsidRDefault="00797919" w:rsidP="00797919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797919">
        <w:rPr>
          <w:bCs/>
        </w:rPr>
        <w:t xml:space="preserve">SUBPART C:  GENERAL PROVISIONS APPLICABLE TO CONSTRUCTION </w:t>
      </w:r>
    </w:p>
    <w:p w:rsidR="000174EB" w:rsidRPr="00980DAA" w:rsidRDefault="00797919" w:rsidP="00980DA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97919">
        <w:rPr>
          <w:bCs/>
        </w:rPr>
        <w:t>AND CONSTRUCTION-RELATED SERVICES PROCUREMENTS</w:t>
      </w:r>
    </w:p>
    <w:sectPr w:rsidR="000174EB" w:rsidRPr="00980D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19" w:rsidRDefault="00797919">
      <w:r>
        <w:separator/>
      </w:r>
    </w:p>
  </w:endnote>
  <w:endnote w:type="continuationSeparator" w:id="0">
    <w:p w:rsidR="00797919" w:rsidRDefault="0079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19" w:rsidRDefault="00797919">
      <w:r>
        <w:separator/>
      </w:r>
    </w:p>
  </w:footnote>
  <w:footnote w:type="continuationSeparator" w:id="0">
    <w:p w:rsidR="00797919" w:rsidRDefault="0079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919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DA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38748-34EE-4076-98A0-91D5861F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96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2018-09-24T15:30:00Z</dcterms:created>
  <dcterms:modified xsi:type="dcterms:W3CDTF">2018-09-24T16:50:00Z</dcterms:modified>
</cp:coreProperties>
</file>