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B7" w:rsidRDefault="007475B7" w:rsidP="007475B7">
      <w:pPr>
        <w:widowControl w:val="0"/>
        <w:autoSpaceDE w:val="0"/>
        <w:autoSpaceDN w:val="0"/>
        <w:adjustRightInd w:val="0"/>
      </w:pPr>
    </w:p>
    <w:p w:rsidR="00510BC0" w:rsidRDefault="007475B7">
      <w:pPr>
        <w:pStyle w:val="JCARMainSourceNote"/>
      </w:pPr>
      <w:r>
        <w:t xml:space="preserve">SOURCE:  Adopted November 20, 1972 by the Fair Employment Practices Commission; transferred to the Department of Human Rights by P.A. 81-1216, effective July 1, 1980; emergency amendments at 4 Ill. Reg. 39, p. 335, effective September 17, 1980, for a maximum of 150 days; amended at 5 Ill. Reg. 1627, effective February 9, 1981; codified at 8 Ill. Reg. 17889; amended at 22 Ill. Reg. 11774, effective July 1, 1998; amended at 30 Ill. Reg. 18709, effective November 20, 2006; amended at 32 Ill. Reg. </w:t>
      </w:r>
      <w:r w:rsidR="004E1000">
        <w:t>16484</w:t>
      </w:r>
      <w:r>
        <w:t xml:space="preserve">, effective </w:t>
      </w:r>
      <w:r w:rsidR="004E1000">
        <w:t>September 23, 2008</w:t>
      </w:r>
      <w:r w:rsidR="00F94D63">
        <w:t>; amended at 3</w:t>
      </w:r>
      <w:r w:rsidR="00696966">
        <w:t>4</w:t>
      </w:r>
      <w:r w:rsidR="00F94D63">
        <w:t xml:space="preserve"> Ill. Reg. </w:t>
      </w:r>
      <w:r w:rsidR="007704A7">
        <w:t>933</w:t>
      </w:r>
      <w:r w:rsidR="00F94D63">
        <w:t xml:space="preserve">, effective </w:t>
      </w:r>
      <w:r w:rsidR="007704A7">
        <w:t>December 29, 2009</w:t>
      </w:r>
      <w:r w:rsidR="002379F0">
        <w:t xml:space="preserve">; amended at 35 Ill. Reg. </w:t>
      </w:r>
      <w:r w:rsidR="00D05475">
        <w:t>3695</w:t>
      </w:r>
      <w:r w:rsidR="002379F0">
        <w:t xml:space="preserve">, effective </w:t>
      </w:r>
      <w:r w:rsidR="00D05475">
        <w:t>February 18, 2011</w:t>
      </w:r>
      <w:r w:rsidR="00510BC0">
        <w:t>; amended at 3</w:t>
      </w:r>
      <w:r w:rsidR="0095159C">
        <w:t>7</w:t>
      </w:r>
      <w:r w:rsidR="00510BC0">
        <w:t xml:space="preserve"> Ill. Reg. </w:t>
      </w:r>
      <w:r w:rsidR="00163792">
        <w:t>570</w:t>
      </w:r>
      <w:r w:rsidR="00F5201A">
        <w:t>6</w:t>
      </w:r>
      <w:r w:rsidR="00510BC0">
        <w:t xml:space="preserve">, effective </w:t>
      </w:r>
      <w:r w:rsidR="00163792">
        <w:t>July 1, 2013</w:t>
      </w:r>
      <w:r w:rsidR="009E72C4">
        <w:t xml:space="preserve">; recodified Title of the Part at 39 Ill. Reg. </w:t>
      </w:r>
      <w:r w:rsidR="00A30276">
        <w:t>5903</w:t>
      </w:r>
      <w:bookmarkStart w:id="0" w:name="_GoBack"/>
      <w:bookmarkEnd w:id="0"/>
      <w:r w:rsidR="00510BC0">
        <w:t>.</w:t>
      </w:r>
    </w:p>
    <w:sectPr w:rsidR="00510BC0" w:rsidSect="00ED3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96A"/>
    <w:rsid w:val="000234FE"/>
    <w:rsid w:val="00163792"/>
    <w:rsid w:val="00211B1F"/>
    <w:rsid w:val="002379F0"/>
    <w:rsid w:val="004C0E25"/>
    <w:rsid w:val="004E1000"/>
    <w:rsid w:val="00510BC0"/>
    <w:rsid w:val="005C3366"/>
    <w:rsid w:val="00696966"/>
    <w:rsid w:val="007475B7"/>
    <w:rsid w:val="007704A7"/>
    <w:rsid w:val="007A47B0"/>
    <w:rsid w:val="007E4EDC"/>
    <w:rsid w:val="0095159C"/>
    <w:rsid w:val="009E72C4"/>
    <w:rsid w:val="00A30276"/>
    <w:rsid w:val="00AF6194"/>
    <w:rsid w:val="00B47653"/>
    <w:rsid w:val="00C276B1"/>
    <w:rsid w:val="00D05475"/>
    <w:rsid w:val="00ED396A"/>
    <w:rsid w:val="00F5201A"/>
    <w:rsid w:val="00F9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B61A67-418F-4FB3-A621-C38840A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5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E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November 20, 1972 by the Fair Employment Practices Commission; transferred to the Department of Human Rights </vt:lpstr>
    </vt:vector>
  </TitlesOfParts>
  <Company>State of Illinois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November 20, 1972 by the Fair Employment Practices Commission; transferred to the Department of Human Rights </dc:title>
  <dc:subject/>
  <dc:creator>Illinois General Assembly</dc:creator>
  <cp:keywords/>
  <dc:description/>
  <cp:lastModifiedBy>King, Melissa A.</cp:lastModifiedBy>
  <cp:revision>10</cp:revision>
  <dcterms:created xsi:type="dcterms:W3CDTF">2012-06-22T00:14:00Z</dcterms:created>
  <dcterms:modified xsi:type="dcterms:W3CDTF">2015-06-16T20:17:00Z</dcterms:modified>
</cp:coreProperties>
</file>