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2223" w:rsidRDefault="007C2223" w:rsidP="007C2223">
      <w:pPr>
        <w:widowControl w:val="0"/>
        <w:autoSpaceDE w:val="0"/>
        <w:autoSpaceDN w:val="0"/>
        <w:adjustRightInd w:val="0"/>
      </w:pPr>
    </w:p>
    <w:p w:rsidR="007E23A4" w:rsidRDefault="009341C7">
      <w:pPr>
        <w:pStyle w:val="JCARMainSourceNote"/>
      </w:pPr>
      <w:r>
        <w:t>S</w:t>
      </w:r>
      <w:r w:rsidR="007C2223">
        <w:t>OURCE:  Adopted at 18 Ill. Reg. 9478, effective July 2, 1994; amended at 21 Ill. Reg. 11238, effective July 29, 1997; amended at 22 Ill. Reg. 20393, effective November 4, 1998; amended at 24 Ill. Reg. 18</w:t>
      </w:r>
      <w:r w:rsidR="00CE5F87">
        <w:t xml:space="preserve">775, effective December 7, 2000; amended at 30 Ill. Reg. </w:t>
      </w:r>
      <w:r w:rsidR="00D40421">
        <w:t>16373</w:t>
      </w:r>
      <w:r w:rsidR="00CE5F87">
        <w:t xml:space="preserve">, effective </w:t>
      </w:r>
      <w:r w:rsidR="00D40421">
        <w:t>October 10, 2006</w:t>
      </w:r>
      <w:r w:rsidR="00ED3495">
        <w:t xml:space="preserve">; amended at 32 Ill. Reg. </w:t>
      </w:r>
      <w:r w:rsidR="009C647C">
        <w:t>7989</w:t>
      </w:r>
      <w:r w:rsidR="00ED3495">
        <w:t xml:space="preserve">, effective </w:t>
      </w:r>
      <w:r w:rsidR="009C647C">
        <w:t>May 8, 2008</w:t>
      </w:r>
      <w:r w:rsidR="00C321D1">
        <w:t xml:space="preserve">; emergency amendment at 35 Ill. Reg. </w:t>
      </w:r>
      <w:r w:rsidR="00B510DA">
        <w:t>15485</w:t>
      </w:r>
      <w:r w:rsidR="00C321D1">
        <w:t>, effective September 9, 2</w:t>
      </w:r>
      <w:r w:rsidR="007E23A4">
        <w:t>011, for a maximum of 150 days; amended at 3</w:t>
      </w:r>
      <w:r w:rsidR="0000324A">
        <w:t>6</w:t>
      </w:r>
      <w:r w:rsidR="007E23A4">
        <w:t xml:space="preserve"> Ill. Reg. </w:t>
      </w:r>
      <w:r w:rsidR="00C00DAB">
        <w:t>1775</w:t>
      </w:r>
      <w:r w:rsidR="007E23A4">
        <w:t xml:space="preserve">, effective </w:t>
      </w:r>
      <w:r w:rsidR="00C00DAB">
        <w:t>January 19, 2012</w:t>
      </w:r>
      <w:r w:rsidR="00CF7733">
        <w:t xml:space="preserve">; recodified Title of the Part at 39 Ill. Reg. </w:t>
      </w:r>
      <w:r w:rsidR="003E50C3">
        <w:t>5903</w:t>
      </w:r>
      <w:r w:rsidR="00637CB0">
        <w:t xml:space="preserve">; amended at 40 Ill. Reg. </w:t>
      </w:r>
      <w:r w:rsidR="007248B3">
        <w:t>7170</w:t>
      </w:r>
      <w:r w:rsidR="00637CB0">
        <w:t xml:space="preserve">, effective </w:t>
      </w:r>
      <w:bookmarkStart w:id="0" w:name="_GoBack"/>
      <w:r w:rsidR="007248B3">
        <w:t>April 25, 2016</w:t>
      </w:r>
      <w:bookmarkEnd w:id="0"/>
      <w:r w:rsidR="007E23A4">
        <w:t>.</w:t>
      </w:r>
    </w:p>
    <w:sectPr w:rsidR="007E23A4" w:rsidSect="007C222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C2223"/>
    <w:rsid w:val="0000324A"/>
    <w:rsid w:val="00112D7B"/>
    <w:rsid w:val="002C01DB"/>
    <w:rsid w:val="003E50C3"/>
    <w:rsid w:val="005C3366"/>
    <w:rsid w:val="006361A4"/>
    <w:rsid w:val="00637CB0"/>
    <w:rsid w:val="00705DE3"/>
    <w:rsid w:val="007109E4"/>
    <w:rsid w:val="007248B3"/>
    <w:rsid w:val="007C2223"/>
    <w:rsid w:val="007E23A4"/>
    <w:rsid w:val="009341C7"/>
    <w:rsid w:val="009C647C"/>
    <w:rsid w:val="00B510DA"/>
    <w:rsid w:val="00C00DAB"/>
    <w:rsid w:val="00C321D1"/>
    <w:rsid w:val="00CE5F87"/>
    <w:rsid w:val="00CF7733"/>
    <w:rsid w:val="00D40421"/>
    <w:rsid w:val="00ED3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E4FE18A5-BB7A-4072-98F1-E37E730C3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CE5F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18 Ill</vt:lpstr>
    </vt:vector>
  </TitlesOfParts>
  <Company>General Assembly</Company>
  <LinksUpToDate>false</LinksUpToDate>
  <CharactersWithSpaces>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18 Ill</dc:title>
  <dc:subject/>
  <dc:creator>Illinois General Assembly</dc:creator>
  <cp:keywords/>
  <dc:description/>
  <cp:lastModifiedBy>Lane, Arlene L.</cp:lastModifiedBy>
  <cp:revision>8</cp:revision>
  <dcterms:created xsi:type="dcterms:W3CDTF">2012-06-22T00:12:00Z</dcterms:created>
  <dcterms:modified xsi:type="dcterms:W3CDTF">2016-05-05T16:56:00Z</dcterms:modified>
</cp:coreProperties>
</file>