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7FB" w:rsidRDefault="00F017FB" w:rsidP="00F017F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p w:rsidR="00F017FB" w:rsidRDefault="00F017FB" w:rsidP="00F017FB">
      <w:pPr>
        <w:widowControl w:val="0"/>
        <w:autoSpaceDE w:val="0"/>
        <w:autoSpaceDN w:val="0"/>
        <w:adjustRightInd w:val="0"/>
        <w:jc w:val="center"/>
      </w:pPr>
    </w:p>
    <w:p w:rsidR="00F017FB" w:rsidRDefault="00F017FB" w:rsidP="00F017FB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F017FB" w:rsidRDefault="00F017FB" w:rsidP="00F017FB">
      <w:pPr>
        <w:widowControl w:val="0"/>
        <w:autoSpaceDE w:val="0"/>
        <w:autoSpaceDN w:val="0"/>
        <w:adjustRightInd w:val="0"/>
        <w:ind w:left="1440" w:hanging="1440"/>
      </w:pPr>
      <w:r>
        <w:t>610.100</w:t>
      </w:r>
      <w:r>
        <w:tab/>
        <w:t xml:space="preserve">Definitions </w:t>
      </w:r>
    </w:p>
    <w:p w:rsidR="00F017FB" w:rsidRDefault="00F017FB" w:rsidP="00F017FB">
      <w:pPr>
        <w:widowControl w:val="0"/>
        <w:autoSpaceDE w:val="0"/>
        <w:autoSpaceDN w:val="0"/>
        <w:adjustRightInd w:val="0"/>
        <w:ind w:left="1440" w:hanging="1440"/>
      </w:pPr>
      <w:r>
        <w:t>610.110</w:t>
      </w:r>
      <w:r>
        <w:tab/>
        <w:t xml:space="preserve">Incorporation of rules </w:t>
      </w:r>
    </w:p>
    <w:p w:rsidR="00F017FB" w:rsidRDefault="00F017FB" w:rsidP="00F017FB">
      <w:pPr>
        <w:widowControl w:val="0"/>
        <w:autoSpaceDE w:val="0"/>
        <w:autoSpaceDN w:val="0"/>
        <w:adjustRightInd w:val="0"/>
        <w:ind w:left="1440" w:hanging="1440"/>
      </w:pPr>
      <w:r>
        <w:t>610.120</w:t>
      </w:r>
      <w:r>
        <w:tab/>
        <w:t xml:space="preserve">Prequalification of Bidders </w:t>
      </w:r>
    </w:p>
    <w:p w:rsidR="00F017FB" w:rsidRDefault="00F017FB" w:rsidP="00F017FB">
      <w:pPr>
        <w:widowControl w:val="0"/>
        <w:autoSpaceDE w:val="0"/>
        <w:autoSpaceDN w:val="0"/>
        <w:adjustRightInd w:val="0"/>
        <w:ind w:left="1440" w:hanging="1440"/>
      </w:pPr>
    </w:p>
    <w:p w:rsidR="00F017FB" w:rsidRDefault="00F017FB" w:rsidP="00F017F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STANDARD PLUGGING AND RESTORATION PROJECTS</w:t>
      </w:r>
    </w:p>
    <w:p w:rsidR="00F017FB" w:rsidRDefault="00F017FB" w:rsidP="00F017F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017FB" w:rsidRDefault="00F017FB" w:rsidP="00F017F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017FB" w:rsidRDefault="00F017FB" w:rsidP="00F017FB">
      <w:pPr>
        <w:widowControl w:val="0"/>
        <w:autoSpaceDE w:val="0"/>
        <w:autoSpaceDN w:val="0"/>
        <w:adjustRightInd w:val="0"/>
        <w:ind w:left="1440" w:hanging="1440"/>
      </w:pPr>
      <w:r>
        <w:t>610.200</w:t>
      </w:r>
      <w:r>
        <w:tab/>
        <w:t xml:space="preserve">Applicability </w:t>
      </w:r>
    </w:p>
    <w:p w:rsidR="00F017FB" w:rsidRDefault="00F017FB" w:rsidP="00F017FB">
      <w:pPr>
        <w:widowControl w:val="0"/>
        <w:autoSpaceDE w:val="0"/>
        <w:autoSpaceDN w:val="0"/>
        <w:adjustRightInd w:val="0"/>
        <w:ind w:left="1440" w:hanging="1440"/>
      </w:pPr>
      <w:r>
        <w:t>610.210</w:t>
      </w:r>
      <w:r>
        <w:tab/>
        <w:t xml:space="preserve">Scope </w:t>
      </w:r>
    </w:p>
    <w:p w:rsidR="00F017FB" w:rsidRDefault="00F017FB" w:rsidP="00F017FB">
      <w:pPr>
        <w:widowControl w:val="0"/>
        <w:autoSpaceDE w:val="0"/>
        <w:autoSpaceDN w:val="0"/>
        <w:adjustRightInd w:val="0"/>
        <w:ind w:left="1440" w:hanging="1440"/>
      </w:pPr>
      <w:r>
        <w:t>610.220</w:t>
      </w:r>
      <w:r>
        <w:tab/>
        <w:t xml:space="preserve">Work to be performed </w:t>
      </w:r>
    </w:p>
    <w:p w:rsidR="00F017FB" w:rsidRDefault="00F017FB" w:rsidP="00F017FB">
      <w:pPr>
        <w:widowControl w:val="0"/>
        <w:autoSpaceDE w:val="0"/>
        <w:autoSpaceDN w:val="0"/>
        <w:adjustRightInd w:val="0"/>
        <w:ind w:left="1440" w:hanging="1440"/>
      </w:pPr>
      <w:r>
        <w:t>610.230</w:t>
      </w:r>
      <w:r>
        <w:tab/>
        <w:t xml:space="preserve">Invitation for Bids </w:t>
      </w:r>
    </w:p>
    <w:p w:rsidR="00F017FB" w:rsidRDefault="00F017FB" w:rsidP="00F017FB">
      <w:pPr>
        <w:widowControl w:val="0"/>
        <w:autoSpaceDE w:val="0"/>
        <w:autoSpaceDN w:val="0"/>
        <w:adjustRightInd w:val="0"/>
        <w:ind w:left="1440" w:hanging="1440"/>
      </w:pPr>
      <w:r>
        <w:t>610.240</w:t>
      </w:r>
      <w:r>
        <w:tab/>
        <w:t xml:space="preserve">Notification of vendors </w:t>
      </w:r>
    </w:p>
    <w:p w:rsidR="00F017FB" w:rsidRDefault="00F017FB" w:rsidP="00F017FB">
      <w:pPr>
        <w:widowControl w:val="0"/>
        <w:autoSpaceDE w:val="0"/>
        <w:autoSpaceDN w:val="0"/>
        <w:adjustRightInd w:val="0"/>
        <w:ind w:left="1440" w:hanging="1440"/>
      </w:pPr>
      <w:r>
        <w:t>610.250</w:t>
      </w:r>
      <w:r>
        <w:tab/>
        <w:t xml:space="preserve">Content of the Invitation for Bids </w:t>
      </w:r>
    </w:p>
    <w:p w:rsidR="00F017FB" w:rsidRDefault="00F017FB" w:rsidP="00F017FB">
      <w:pPr>
        <w:widowControl w:val="0"/>
        <w:autoSpaceDE w:val="0"/>
        <w:autoSpaceDN w:val="0"/>
        <w:adjustRightInd w:val="0"/>
        <w:ind w:left="1440" w:hanging="1440"/>
      </w:pPr>
      <w:r>
        <w:t>610.260</w:t>
      </w:r>
      <w:r>
        <w:tab/>
        <w:t xml:space="preserve">Evaluation of Bids </w:t>
      </w:r>
    </w:p>
    <w:p w:rsidR="00F017FB" w:rsidRDefault="00F017FB" w:rsidP="00F017FB">
      <w:pPr>
        <w:widowControl w:val="0"/>
        <w:autoSpaceDE w:val="0"/>
        <w:autoSpaceDN w:val="0"/>
        <w:adjustRightInd w:val="0"/>
        <w:ind w:left="1440" w:hanging="1440"/>
      </w:pPr>
      <w:r>
        <w:t>610.270</w:t>
      </w:r>
      <w:r>
        <w:tab/>
        <w:t xml:space="preserve">Negotiation </w:t>
      </w:r>
    </w:p>
    <w:p w:rsidR="00F017FB" w:rsidRDefault="00F017FB" w:rsidP="00F017FB">
      <w:pPr>
        <w:widowControl w:val="0"/>
        <w:autoSpaceDE w:val="0"/>
        <w:autoSpaceDN w:val="0"/>
        <w:adjustRightInd w:val="0"/>
        <w:ind w:left="1440" w:hanging="1440"/>
      </w:pPr>
      <w:r>
        <w:t>610.280</w:t>
      </w:r>
      <w:r>
        <w:tab/>
        <w:t xml:space="preserve">Contract terms </w:t>
      </w:r>
    </w:p>
    <w:p w:rsidR="00F017FB" w:rsidRDefault="00F017FB" w:rsidP="00F017FB">
      <w:pPr>
        <w:widowControl w:val="0"/>
        <w:autoSpaceDE w:val="0"/>
        <w:autoSpaceDN w:val="0"/>
        <w:adjustRightInd w:val="0"/>
        <w:ind w:left="1440" w:hanging="1440"/>
      </w:pPr>
    </w:p>
    <w:p w:rsidR="00F017FB" w:rsidRDefault="00F017FB" w:rsidP="00F017F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EMERGENCY PLUGGING AND RESTORATION PROJECTS</w:t>
      </w:r>
    </w:p>
    <w:p w:rsidR="00F017FB" w:rsidRDefault="00F017FB" w:rsidP="00F017F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017FB" w:rsidRDefault="00F017FB" w:rsidP="00F017F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017FB" w:rsidRDefault="00F017FB" w:rsidP="00F017FB">
      <w:pPr>
        <w:widowControl w:val="0"/>
        <w:autoSpaceDE w:val="0"/>
        <w:autoSpaceDN w:val="0"/>
        <w:adjustRightInd w:val="0"/>
        <w:ind w:left="1440" w:hanging="1440"/>
      </w:pPr>
      <w:r>
        <w:t>610.300</w:t>
      </w:r>
      <w:r>
        <w:tab/>
        <w:t xml:space="preserve">Applicability </w:t>
      </w:r>
    </w:p>
    <w:p w:rsidR="00F017FB" w:rsidRDefault="00F017FB" w:rsidP="00F017FB">
      <w:pPr>
        <w:widowControl w:val="0"/>
        <w:autoSpaceDE w:val="0"/>
        <w:autoSpaceDN w:val="0"/>
        <w:adjustRightInd w:val="0"/>
        <w:ind w:left="1440" w:hanging="1440"/>
      </w:pPr>
      <w:r>
        <w:t>610.310</w:t>
      </w:r>
      <w:r>
        <w:tab/>
        <w:t xml:space="preserve">Scope </w:t>
      </w:r>
    </w:p>
    <w:p w:rsidR="00F017FB" w:rsidRDefault="00F017FB" w:rsidP="00F017FB">
      <w:pPr>
        <w:widowControl w:val="0"/>
        <w:autoSpaceDE w:val="0"/>
        <w:autoSpaceDN w:val="0"/>
        <w:adjustRightInd w:val="0"/>
        <w:ind w:left="1440" w:hanging="1440"/>
      </w:pPr>
      <w:r>
        <w:t>610.320</w:t>
      </w:r>
      <w:r>
        <w:tab/>
        <w:t xml:space="preserve">Work to be performed </w:t>
      </w:r>
    </w:p>
    <w:p w:rsidR="00F017FB" w:rsidRDefault="00F017FB" w:rsidP="00F017FB">
      <w:pPr>
        <w:widowControl w:val="0"/>
        <w:autoSpaceDE w:val="0"/>
        <w:autoSpaceDN w:val="0"/>
        <w:adjustRightInd w:val="0"/>
        <w:ind w:left="1440" w:hanging="1440"/>
      </w:pPr>
      <w:r>
        <w:t>610.330</w:t>
      </w:r>
      <w:r>
        <w:tab/>
        <w:t xml:space="preserve">Contracts for Individual Emergency Projects </w:t>
      </w:r>
    </w:p>
    <w:p w:rsidR="00F017FB" w:rsidRDefault="00F017FB" w:rsidP="00F017FB">
      <w:pPr>
        <w:widowControl w:val="0"/>
        <w:autoSpaceDE w:val="0"/>
        <w:autoSpaceDN w:val="0"/>
        <w:adjustRightInd w:val="0"/>
        <w:ind w:left="1440" w:hanging="1440"/>
      </w:pPr>
      <w:r>
        <w:t>610.340</w:t>
      </w:r>
      <w:r>
        <w:tab/>
        <w:t xml:space="preserve">Regional Contracts </w:t>
      </w:r>
    </w:p>
    <w:p w:rsidR="00F017FB" w:rsidRDefault="00F017FB" w:rsidP="00F017FB">
      <w:pPr>
        <w:widowControl w:val="0"/>
        <w:autoSpaceDE w:val="0"/>
        <w:autoSpaceDN w:val="0"/>
        <w:adjustRightInd w:val="0"/>
        <w:ind w:left="1440" w:hanging="1440"/>
      </w:pPr>
      <w:r>
        <w:t>610.350</w:t>
      </w:r>
      <w:r>
        <w:tab/>
        <w:t xml:space="preserve">Contract terms </w:t>
      </w:r>
    </w:p>
    <w:p w:rsidR="00F017FB" w:rsidRDefault="00F017FB" w:rsidP="00F017FB">
      <w:pPr>
        <w:widowControl w:val="0"/>
        <w:autoSpaceDE w:val="0"/>
        <w:autoSpaceDN w:val="0"/>
        <w:adjustRightInd w:val="0"/>
        <w:ind w:left="1440" w:hanging="1440"/>
      </w:pPr>
    </w:p>
    <w:p w:rsidR="00F017FB" w:rsidRDefault="00F017FB" w:rsidP="00F017F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SALVAGE PLUGGING AND RESTORATION PROJECTS</w:t>
      </w:r>
    </w:p>
    <w:p w:rsidR="00F017FB" w:rsidRDefault="00F017FB" w:rsidP="00F017F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017FB" w:rsidRDefault="00F017FB" w:rsidP="00F017F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017FB" w:rsidRDefault="00F017FB" w:rsidP="00F017FB">
      <w:pPr>
        <w:widowControl w:val="0"/>
        <w:autoSpaceDE w:val="0"/>
        <w:autoSpaceDN w:val="0"/>
        <w:adjustRightInd w:val="0"/>
        <w:ind w:left="1440" w:hanging="1440"/>
      </w:pPr>
      <w:r>
        <w:t>610.400</w:t>
      </w:r>
      <w:r>
        <w:tab/>
        <w:t xml:space="preserve">Applicability </w:t>
      </w:r>
    </w:p>
    <w:p w:rsidR="00F017FB" w:rsidRDefault="00F017FB" w:rsidP="00F017FB">
      <w:pPr>
        <w:widowControl w:val="0"/>
        <w:autoSpaceDE w:val="0"/>
        <w:autoSpaceDN w:val="0"/>
        <w:adjustRightInd w:val="0"/>
        <w:ind w:left="1440" w:hanging="1440"/>
      </w:pPr>
      <w:r>
        <w:t>610.410</w:t>
      </w:r>
      <w:r>
        <w:tab/>
        <w:t xml:space="preserve">Scope </w:t>
      </w:r>
    </w:p>
    <w:p w:rsidR="00F017FB" w:rsidRDefault="00F017FB" w:rsidP="00F017FB">
      <w:pPr>
        <w:widowControl w:val="0"/>
        <w:autoSpaceDE w:val="0"/>
        <w:autoSpaceDN w:val="0"/>
        <w:adjustRightInd w:val="0"/>
        <w:ind w:left="1440" w:hanging="1440"/>
      </w:pPr>
      <w:r>
        <w:t>610.420</w:t>
      </w:r>
      <w:r>
        <w:tab/>
        <w:t xml:space="preserve">Work to be performed </w:t>
      </w:r>
    </w:p>
    <w:p w:rsidR="00F017FB" w:rsidRDefault="00F017FB" w:rsidP="00F017FB">
      <w:pPr>
        <w:widowControl w:val="0"/>
        <w:autoSpaceDE w:val="0"/>
        <w:autoSpaceDN w:val="0"/>
        <w:adjustRightInd w:val="0"/>
        <w:ind w:left="1440" w:hanging="1440"/>
      </w:pPr>
      <w:r>
        <w:t>610.430</w:t>
      </w:r>
      <w:r>
        <w:tab/>
        <w:t xml:space="preserve">Contracts and Salvage Estimates </w:t>
      </w:r>
    </w:p>
    <w:p w:rsidR="00F017FB" w:rsidRDefault="00F017FB" w:rsidP="00F017FB">
      <w:pPr>
        <w:widowControl w:val="0"/>
        <w:autoSpaceDE w:val="0"/>
        <w:autoSpaceDN w:val="0"/>
        <w:adjustRightInd w:val="0"/>
        <w:ind w:left="1440" w:hanging="1440"/>
      </w:pPr>
      <w:r>
        <w:t>610.440</w:t>
      </w:r>
      <w:r>
        <w:tab/>
        <w:t xml:space="preserve">Eligible Vendors </w:t>
      </w:r>
    </w:p>
    <w:p w:rsidR="00F017FB" w:rsidRDefault="00F017FB" w:rsidP="00F017FB">
      <w:pPr>
        <w:widowControl w:val="0"/>
        <w:autoSpaceDE w:val="0"/>
        <w:autoSpaceDN w:val="0"/>
        <w:adjustRightInd w:val="0"/>
        <w:ind w:left="1440" w:hanging="1440"/>
      </w:pPr>
      <w:r>
        <w:t>610.450</w:t>
      </w:r>
      <w:r>
        <w:tab/>
        <w:t xml:space="preserve">Contract Terms </w:t>
      </w:r>
    </w:p>
    <w:p w:rsidR="00F017FB" w:rsidRDefault="00F017FB" w:rsidP="00F017FB">
      <w:pPr>
        <w:widowControl w:val="0"/>
        <w:autoSpaceDE w:val="0"/>
        <w:autoSpaceDN w:val="0"/>
        <w:adjustRightInd w:val="0"/>
        <w:ind w:left="1440" w:hanging="1440"/>
      </w:pPr>
    </w:p>
    <w:p w:rsidR="00F017FB" w:rsidRDefault="00F017FB" w:rsidP="00F017F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SALE OF SALVAGE EQUIPMENT</w:t>
      </w:r>
    </w:p>
    <w:p w:rsidR="00F017FB" w:rsidRDefault="00F017FB" w:rsidP="00F017F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017FB" w:rsidRDefault="00F017FB" w:rsidP="00F017F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017FB" w:rsidRDefault="00F017FB" w:rsidP="00F017FB">
      <w:pPr>
        <w:widowControl w:val="0"/>
        <w:autoSpaceDE w:val="0"/>
        <w:autoSpaceDN w:val="0"/>
        <w:adjustRightInd w:val="0"/>
        <w:ind w:left="1440" w:hanging="1440"/>
      </w:pPr>
      <w:r>
        <w:t>610.500</w:t>
      </w:r>
      <w:r>
        <w:tab/>
        <w:t xml:space="preserve">Applicability </w:t>
      </w:r>
    </w:p>
    <w:p w:rsidR="00F017FB" w:rsidRDefault="00F017FB" w:rsidP="00F017FB">
      <w:pPr>
        <w:widowControl w:val="0"/>
        <w:autoSpaceDE w:val="0"/>
        <w:autoSpaceDN w:val="0"/>
        <w:adjustRightInd w:val="0"/>
        <w:ind w:left="1440" w:hanging="1440"/>
      </w:pPr>
      <w:r>
        <w:t>610.510</w:t>
      </w:r>
      <w:r>
        <w:tab/>
        <w:t xml:space="preserve">Scope </w:t>
      </w:r>
    </w:p>
    <w:p w:rsidR="00F017FB" w:rsidRDefault="00F017FB" w:rsidP="00F017FB">
      <w:pPr>
        <w:widowControl w:val="0"/>
        <w:autoSpaceDE w:val="0"/>
        <w:autoSpaceDN w:val="0"/>
        <w:adjustRightInd w:val="0"/>
        <w:ind w:left="1440" w:hanging="1440"/>
      </w:pPr>
      <w:r>
        <w:t>610.520</w:t>
      </w:r>
      <w:r>
        <w:tab/>
        <w:t xml:space="preserve">Equipment to be sold </w:t>
      </w:r>
    </w:p>
    <w:p w:rsidR="00F017FB" w:rsidRDefault="00F017FB" w:rsidP="00F017FB">
      <w:pPr>
        <w:widowControl w:val="0"/>
        <w:autoSpaceDE w:val="0"/>
        <w:autoSpaceDN w:val="0"/>
        <w:adjustRightInd w:val="0"/>
        <w:ind w:left="1440" w:hanging="1440"/>
      </w:pPr>
      <w:r>
        <w:t>610.530</w:t>
      </w:r>
      <w:r>
        <w:tab/>
        <w:t xml:space="preserve">Private sale </w:t>
      </w:r>
    </w:p>
    <w:p w:rsidR="00F017FB" w:rsidRDefault="00F017FB" w:rsidP="00F017FB">
      <w:pPr>
        <w:widowControl w:val="0"/>
        <w:autoSpaceDE w:val="0"/>
        <w:autoSpaceDN w:val="0"/>
        <w:adjustRightInd w:val="0"/>
        <w:ind w:left="1440" w:hanging="1440"/>
      </w:pPr>
      <w:r>
        <w:t>610.540</w:t>
      </w:r>
      <w:r>
        <w:tab/>
        <w:t xml:space="preserve">Bid sale </w:t>
      </w:r>
    </w:p>
    <w:sectPr w:rsidR="00F017FB" w:rsidSect="00F017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17FB"/>
    <w:rsid w:val="007073C7"/>
    <w:rsid w:val="00BB4F78"/>
    <w:rsid w:val="00F017FB"/>
    <w:rsid w:val="00F452C4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2012-06-22T00:10:00Z</dcterms:modified>
</cp:coreProperties>
</file>