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3F" w:rsidRDefault="0040303F" w:rsidP="0040303F">
      <w:pPr>
        <w:widowControl w:val="0"/>
        <w:autoSpaceDE w:val="0"/>
        <w:autoSpaceDN w:val="0"/>
        <w:adjustRightInd w:val="0"/>
      </w:pPr>
    </w:p>
    <w:p w:rsidR="0040303F" w:rsidRDefault="0040303F" w:rsidP="004030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500.1260  Reporting Anticompetitive Practices</w:t>
      </w:r>
      <w:r>
        <w:t xml:space="preserve"> </w:t>
      </w:r>
    </w:p>
    <w:p w:rsidR="0040303F" w:rsidRDefault="0040303F" w:rsidP="0040303F">
      <w:pPr>
        <w:widowControl w:val="0"/>
        <w:autoSpaceDE w:val="0"/>
        <w:autoSpaceDN w:val="0"/>
        <w:adjustRightInd w:val="0"/>
      </w:pPr>
    </w:p>
    <w:p w:rsidR="0040303F" w:rsidRDefault="0040303F" w:rsidP="0040303F">
      <w:pPr>
        <w:widowControl w:val="0"/>
        <w:autoSpaceDE w:val="0"/>
        <w:autoSpaceDN w:val="0"/>
        <w:adjustRightInd w:val="0"/>
      </w:pPr>
      <w:r>
        <w:rPr>
          <w:i/>
          <w:iCs/>
        </w:rPr>
        <w:t xml:space="preserve">When, for any reason, any vendor, bidder, </w:t>
      </w:r>
      <w:r w:rsidR="00701968">
        <w:rPr>
          <w:i/>
          <w:iCs/>
        </w:rPr>
        <w:t xml:space="preserve">offeror, potential contractor, </w:t>
      </w:r>
      <w:r>
        <w:rPr>
          <w:i/>
          <w:iCs/>
        </w:rPr>
        <w:t xml:space="preserve">contractor, chief procurement officer, State purchasing officer, designee, elected official, or State employee suspects collusion or other anticompetitive practice among any bidders, offerors, </w:t>
      </w:r>
      <w:r w:rsidR="00701968">
        <w:rPr>
          <w:i/>
          <w:iCs/>
        </w:rPr>
        <w:t xml:space="preserve">potential contractors, </w:t>
      </w:r>
      <w:r>
        <w:rPr>
          <w:i/>
          <w:iCs/>
        </w:rPr>
        <w:t xml:space="preserve">contractors, or employees of the State, a notice of the relevant facts shall be transmitted to the </w:t>
      </w:r>
      <w:r w:rsidR="00FC5501">
        <w:rPr>
          <w:i/>
          <w:iCs/>
        </w:rPr>
        <w:t xml:space="preserve">appropriate Inspector General, the </w:t>
      </w:r>
      <w:r>
        <w:rPr>
          <w:i/>
          <w:iCs/>
        </w:rPr>
        <w:t>Attorney General</w:t>
      </w:r>
      <w:r w:rsidR="00780DC4">
        <w:rPr>
          <w:i/>
          <w:iCs/>
        </w:rPr>
        <w:t>,</w:t>
      </w:r>
      <w:r>
        <w:rPr>
          <w:i/>
          <w:iCs/>
        </w:rPr>
        <w:t xml:space="preserve"> and the chief procurement officer.</w:t>
      </w:r>
      <w:r>
        <w:t xml:space="preserve">  [30 ILCS 500/50-40] </w:t>
      </w:r>
    </w:p>
    <w:p w:rsidR="0040303F" w:rsidRDefault="0040303F" w:rsidP="0040303F">
      <w:pPr>
        <w:widowControl w:val="0"/>
        <w:autoSpaceDE w:val="0"/>
        <w:autoSpaceDN w:val="0"/>
        <w:adjustRightInd w:val="0"/>
        <w:ind w:left="1440" w:hanging="720"/>
      </w:pPr>
    </w:p>
    <w:p w:rsidR="00701968" w:rsidRDefault="006E4E82" w:rsidP="004030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672702">
        <w:t>3193</w:t>
      </w:r>
      <w:r>
        <w:t xml:space="preserve">, effective </w:t>
      </w:r>
      <w:bookmarkStart w:id="0" w:name="_GoBack"/>
      <w:r w:rsidR="00672702">
        <w:t>February 16, 2018</w:t>
      </w:r>
      <w:bookmarkEnd w:id="0"/>
      <w:r>
        <w:t>)</w:t>
      </w:r>
    </w:p>
    <w:sectPr w:rsidR="00701968" w:rsidSect="004030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03F"/>
    <w:rsid w:val="00135FDF"/>
    <w:rsid w:val="0035453A"/>
    <w:rsid w:val="00383AEE"/>
    <w:rsid w:val="0040303F"/>
    <w:rsid w:val="004F7420"/>
    <w:rsid w:val="00584B73"/>
    <w:rsid w:val="005C3366"/>
    <w:rsid w:val="00672702"/>
    <w:rsid w:val="006E4E82"/>
    <w:rsid w:val="00701968"/>
    <w:rsid w:val="00780DC4"/>
    <w:rsid w:val="00C44774"/>
    <w:rsid w:val="00F05F76"/>
    <w:rsid w:val="00F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AD437A-9B38-430D-B5EF-F867FF28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Lane, Arlene L.</cp:lastModifiedBy>
  <cp:revision>3</cp:revision>
  <dcterms:created xsi:type="dcterms:W3CDTF">2018-01-08T22:12:00Z</dcterms:created>
  <dcterms:modified xsi:type="dcterms:W3CDTF">2018-02-15T18:44:00Z</dcterms:modified>
</cp:coreProperties>
</file>