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59" w:rsidRDefault="00B23A59" w:rsidP="00B23A59">
      <w:pPr>
        <w:widowControl w:val="0"/>
        <w:autoSpaceDE w:val="0"/>
        <w:autoSpaceDN w:val="0"/>
        <w:adjustRightInd w:val="0"/>
      </w:pPr>
    </w:p>
    <w:p w:rsidR="00B23A59" w:rsidRDefault="00B23A59" w:rsidP="00B23A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500.60  Department of Central Management Services</w:t>
      </w:r>
      <w:r>
        <w:t xml:space="preserve"> </w:t>
      </w:r>
    </w:p>
    <w:p w:rsidR="00B23A59" w:rsidRDefault="00B23A59" w:rsidP="00B23A59">
      <w:pPr>
        <w:widowControl w:val="0"/>
        <w:autoSpaceDE w:val="0"/>
        <w:autoSpaceDN w:val="0"/>
        <w:adjustRightInd w:val="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the extent practicable and available, the OAG may obtain the following </w:t>
      </w:r>
      <w:r w:rsidR="00852AED">
        <w:t>supplies</w:t>
      </w:r>
      <w:r>
        <w:t xml:space="preserve"> and services from or through CMS </w:t>
      </w:r>
      <w:r w:rsidR="00A71FAE">
        <w:t xml:space="preserve">or another State agency with appropriate procurement authority </w:t>
      </w:r>
      <w:r>
        <w:t xml:space="preserve">without soliciting independent bids, proposals or responses: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employee benefits authorized under the State Employees Group Insurance Act or other law;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financing of any procurement;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paper, stationery and envelopes, and any other </w:t>
      </w:r>
      <w:r w:rsidR="00852AED">
        <w:t>supplies</w:t>
      </w:r>
      <w:r>
        <w:t xml:space="preserve"> or services available from the Paper and Printing Warehouse;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postage stamps;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property, casualty, liability and other insurance and bonds;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telecommunications equipment, services and software;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utilities;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vehicles and vehicle services, including fleet management and repairs;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electronic data processing services, including Central Computing Facility services;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2160" w:hanging="720"/>
      </w:pPr>
    </w:p>
    <w:p w:rsidR="00B23A59" w:rsidRDefault="00B23A59" w:rsidP="00DD5D28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leases of real estate and any capital improvements to leased real estate for OAG use; and </w:t>
      </w:r>
    </w:p>
    <w:p w:rsidR="00621A5A" w:rsidRDefault="00621A5A" w:rsidP="00DD5D28">
      <w:pPr>
        <w:widowControl w:val="0"/>
        <w:autoSpaceDE w:val="0"/>
        <w:autoSpaceDN w:val="0"/>
        <w:adjustRightInd w:val="0"/>
        <w:ind w:left="2160" w:hanging="849"/>
      </w:pPr>
    </w:p>
    <w:p w:rsidR="00B23A59" w:rsidRDefault="00B23A59" w:rsidP="00DD5D28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any other supplies and services, including those available through master, scheduled or open-ended contracts established by CMS</w:t>
      </w:r>
      <w:r w:rsidR="00A71FAE">
        <w:t xml:space="preserve"> or another State agency with appropriate procurement authority</w:t>
      </w:r>
      <w:r>
        <w:t xml:space="preserve">. </w:t>
      </w:r>
    </w:p>
    <w:p w:rsidR="00621A5A" w:rsidRDefault="00621A5A" w:rsidP="00B23A59">
      <w:pPr>
        <w:widowControl w:val="0"/>
        <w:autoSpaceDE w:val="0"/>
        <w:autoSpaceDN w:val="0"/>
        <w:adjustRightInd w:val="0"/>
        <w:ind w:left="1440" w:hanging="720"/>
      </w:pPr>
    </w:p>
    <w:p w:rsidR="00B23A59" w:rsidRDefault="00B23A59" w:rsidP="00B23A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CPO may submit purchase requests to CMS </w:t>
      </w:r>
      <w:r w:rsidR="00A71FAE">
        <w:t xml:space="preserve">or another State agency with appropriate procurement authority </w:t>
      </w:r>
      <w:r>
        <w:t xml:space="preserve">in accordance with </w:t>
      </w:r>
      <w:r w:rsidR="00D72F63">
        <w:t xml:space="preserve">applicable </w:t>
      </w:r>
      <w:r>
        <w:t xml:space="preserve">rules. </w:t>
      </w:r>
    </w:p>
    <w:p w:rsidR="00A71FAE" w:rsidRDefault="00A71FAE" w:rsidP="00B23A59">
      <w:pPr>
        <w:widowControl w:val="0"/>
        <w:autoSpaceDE w:val="0"/>
        <w:autoSpaceDN w:val="0"/>
        <w:adjustRightInd w:val="0"/>
        <w:ind w:left="1440" w:hanging="720"/>
      </w:pPr>
    </w:p>
    <w:p w:rsidR="00A71FAE" w:rsidRPr="00D55B37" w:rsidRDefault="00852AED">
      <w:pPr>
        <w:pStyle w:val="JCARSourceNote"/>
        <w:ind w:left="720"/>
      </w:pPr>
      <w:r>
        <w:t xml:space="preserve">(Source:  Amended at 42 Ill. Reg. </w:t>
      </w:r>
      <w:r w:rsidR="00916C99">
        <w:t>3193</w:t>
      </w:r>
      <w:r>
        <w:t xml:space="preserve">, effective </w:t>
      </w:r>
      <w:bookmarkStart w:id="0" w:name="_GoBack"/>
      <w:r w:rsidR="00916C99">
        <w:t>February 16, 2018</w:t>
      </w:r>
      <w:bookmarkEnd w:id="0"/>
      <w:r>
        <w:t>)</w:t>
      </w:r>
    </w:p>
    <w:sectPr w:rsidR="00A71FAE" w:rsidRPr="00D55B37" w:rsidSect="00B23A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A59"/>
    <w:rsid w:val="00212BD4"/>
    <w:rsid w:val="00471844"/>
    <w:rsid w:val="005551DF"/>
    <w:rsid w:val="005C3366"/>
    <w:rsid w:val="00621A5A"/>
    <w:rsid w:val="00852AED"/>
    <w:rsid w:val="008A7D8B"/>
    <w:rsid w:val="00916C99"/>
    <w:rsid w:val="009E0E51"/>
    <w:rsid w:val="00A71FAE"/>
    <w:rsid w:val="00B23A59"/>
    <w:rsid w:val="00CB3AC8"/>
    <w:rsid w:val="00D72F63"/>
    <w:rsid w:val="00D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75F026-C147-4748-A76E-0297BDF7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2018-02-15T18:43:00Z</dcterms:modified>
</cp:coreProperties>
</file>