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74B3" w14:textId="71A7752D" w:rsidR="000174EB" w:rsidRDefault="000174EB" w:rsidP="00093935"/>
    <w:p w14:paraId="40472CD1" w14:textId="3600D06E" w:rsidR="009B2046" w:rsidRPr="00093935" w:rsidRDefault="009B2046" w:rsidP="009B2046">
      <w:pPr>
        <w:jc w:val="center"/>
      </w:pPr>
      <w:r>
        <w:t>SUBPART G:  RECONSIDERATION</w:t>
      </w:r>
      <w:r w:rsidR="008A6DE7">
        <w:t xml:space="preserve">, </w:t>
      </w:r>
      <w:r>
        <w:t>DECERTIFICATION AND RECERTIFICATION</w:t>
      </w:r>
    </w:p>
    <w:sectPr w:rsidR="009B204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B34A" w14:textId="77777777" w:rsidR="00641A48" w:rsidRDefault="00641A48">
      <w:r>
        <w:separator/>
      </w:r>
    </w:p>
  </w:endnote>
  <w:endnote w:type="continuationSeparator" w:id="0">
    <w:p w14:paraId="7863239F" w14:textId="77777777" w:rsidR="00641A48" w:rsidRDefault="0064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C015" w14:textId="77777777" w:rsidR="00641A48" w:rsidRDefault="00641A48">
      <w:r>
        <w:separator/>
      </w:r>
    </w:p>
  </w:footnote>
  <w:footnote w:type="continuationSeparator" w:id="0">
    <w:p w14:paraId="0328C9AD" w14:textId="77777777" w:rsidR="00641A48" w:rsidRDefault="0064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E8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48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E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04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482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ED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74AE"/>
  <w15:chartTrackingRefBased/>
  <w15:docId w15:val="{43E13045-D602-4B26-BD39-A3FE162C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60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6</cp:revision>
  <dcterms:created xsi:type="dcterms:W3CDTF">2022-11-03T18:51:00Z</dcterms:created>
  <dcterms:modified xsi:type="dcterms:W3CDTF">2025-02-13T15:20:00Z</dcterms:modified>
</cp:coreProperties>
</file>