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1481" w14:textId="6E7CF0B4" w:rsidR="009E4E9D" w:rsidRDefault="009E4E9D" w:rsidP="0089537F">
      <w:pPr>
        <w:widowControl w:val="0"/>
        <w:autoSpaceDE w:val="0"/>
        <w:autoSpaceDN w:val="0"/>
        <w:adjustRightInd w:val="0"/>
        <w:jc w:val="center"/>
      </w:pPr>
      <w:r>
        <w:t xml:space="preserve">CHAPTER </w:t>
      </w:r>
      <w:r w:rsidR="00091A0E">
        <w:t>V</w:t>
      </w:r>
      <w:r>
        <w:t xml:space="preserve">:  </w:t>
      </w:r>
      <w:r w:rsidR="005A3BEE">
        <w:t>COMMISSION ON EQUITY AND INCLUSION</w:t>
      </w:r>
    </w:p>
    <w:sectPr w:rsidR="009E4E9D" w:rsidSect="0089537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E9D"/>
    <w:rsid w:val="00091A0E"/>
    <w:rsid w:val="003E7EDC"/>
    <w:rsid w:val="00561162"/>
    <w:rsid w:val="00564414"/>
    <w:rsid w:val="005A3BEE"/>
    <w:rsid w:val="00745763"/>
    <w:rsid w:val="0089537F"/>
    <w:rsid w:val="009E4E9D"/>
    <w:rsid w:val="00A83A8A"/>
    <w:rsid w:val="00CE68FE"/>
    <w:rsid w:val="00DE5DC4"/>
    <w:rsid w:val="00F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DEC3F5"/>
  <w15:docId w15:val="{0A204285-0673-4CAC-9963-E5B7E519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ClaypoolKR</dc:creator>
  <cp:keywords/>
  <dc:description/>
  <cp:lastModifiedBy>Shipley, Melissa A.</cp:lastModifiedBy>
  <cp:revision>7</cp:revision>
  <dcterms:created xsi:type="dcterms:W3CDTF">2012-06-22T02:50:00Z</dcterms:created>
  <dcterms:modified xsi:type="dcterms:W3CDTF">2023-01-11T20:19:00Z</dcterms:modified>
</cp:coreProperties>
</file>