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22C4" w14:textId="77777777" w:rsidR="001A51A3" w:rsidRDefault="001A51A3" w:rsidP="001A51A3"/>
    <w:p w14:paraId="7FCF08F0" w14:textId="542CD63E" w:rsidR="001A51A3" w:rsidRPr="001A51A3" w:rsidRDefault="001A51A3" w:rsidP="001A51A3">
      <w:pPr>
        <w:rPr>
          <w:b/>
          <w:bCs/>
        </w:rPr>
      </w:pPr>
      <w:r w:rsidRPr="001A51A3">
        <w:rPr>
          <w:b/>
          <w:bCs/>
        </w:rPr>
        <w:t>Section 6.10</w:t>
      </w:r>
      <w:r w:rsidR="00CD04F4">
        <w:rPr>
          <w:b/>
          <w:bCs/>
        </w:rPr>
        <w:t>50</w:t>
      </w:r>
      <w:r w:rsidRPr="001A51A3">
        <w:rPr>
          <w:b/>
          <w:bCs/>
        </w:rPr>
        <w:t xml:space="preserve">  DB Procurement Process</w:t>
      </w:r>
    </w:p>
    <w:p w14:paraId="0A0B1D2C" w14:textId="77777777" w:rsidR="001A51A3" w:rsidRDefault="001A51A3" w:rsidP="001A51A3"/>
    <w:p w14:paraId="4496CA4C" w14:textId="1E28EFB0" w:rsidR="001A51A3" w:rsidRPr="001A51A3" w:rsidRDefault="001A51A3" w:rsidP="001A51A3">
      <w:pPr>
        <w:ind w:left="1440" w:hanging="720"/>
      </w:pPr>
      <w:r>
        <w:t>a)</w:t>
      </w:r>
      <w:r>
        <w:tab/>
      </w:r>
      <w:r w:rsidRPr="001A51A3">
        <w:t>Design-</w:t>
      </w:r>
      <w:r w:rsidR="00487A6B">
        <w:t>b</w:t>
      </w:r>
      <w:r w:rsidRPr="001A51A3">
        <w:t xml:space="preserve">uild is an alternative project delivery method that allows a </w:t>
      </w:r>
      <w:r w:rsidR="00487A6B">
        <w:t>d</w:t>
      </w:r>
      <w:r w:rsidRPr="001A51A3">
        <w:t>esign-</w:t>
      </w:r>
      <w:r w:rsidR="00487A6B">
        <w:t>b</w:t>
      </w:r>
      <w:r w:rsidRPr="001A51A3">
        <w:t xml:space="preserve">uild </w:t>
      </w:r>
      <w:r w:rsidR="00487A6B">
        <w:t>c</w:t>
      </w:r>
      <w:r w:rsidRPr="001A51A3">
        <w:t>ontractor to perform design and construction concurrently, rather than sequentially as on DBB projects</w:t>
      </w:r>
    </w:p>
    <w:p w14:paraId="63FBDE7D" w14:textId="77777777" w:rsidR="001A51A3" w:rsidRDefault="001A51A3" w:rsidP="004D6DA5"/>
    <w:p w14:paraId="67DBA571" w14:textId="7072177C" w:rsidR="001A51A3" w:rsidRPr="001A51A3" w:rsidRDefault="001A51A3" w:rsidP="001A51A3">
      <w:pPr>
        <w:ind w:left="1440" w:hanging="720"/>
      </w:pPr>
      <w:r>
        <w:t>b)</w:t>
      </w:r>
      <w:r>
        <w:tab/>
      </w:r>
      <w:r w:rsidRPr="001A51A3">
        <w:t>DB projects are developed in the following three phases:</w:t>
      </w:r>
    </w:p>
    <w:p w14:paraId="0C09D662" w14:textId="77777777" w:rsidR="001A51A3" w:rsidRDefault="001A51A3" w:rsidP="004D6DA5"/>
    <w:p w14:paraId="7066C61A" w14:textId="555211C6" w:rsidR="001A51A3" w:rsidRPr="001A51A3" w:rsidRDefault="001A51A3" w:rsidP="001A51A3">
      <w:pPr>
        <w:ind w:left="2160" w:hanging="720"/>
      </w:pPr>
      <w:r>
        <w:t>1)</w:t>
      </w:r>
      <w:r>
        <w:tab/>
      </w:r>
      <w:r w:rsidRPr="001A51A3">
        <w:t>Pre-Procurement Phase (Preliminary Design/Project Readiness)</w:t>
      </w:r>
    </w:p>
    <w:p w14:paraId="772907FA" w14:textId="77777777" w:rsidR="001A51A3" w:rsidRDefault="001A51A3" w:rsidP="004D6DA5"/>
    <w:p w14:paraId="31CABC6C" w14:textId="695E223D" w:rsidR="001A51A3" w:rsidRPr="001A51A3" w:rsidRDefault="001A51A3" w:rsidP="001A51A3">
      <w:pPr>
        <w:ind w:left="2160" w:hanging="720"/>
      </w:pPr>
      <w:r>
        <w:t>2)</w:t>
      </w:r>
      <w:r>
        <w:tab/>
      </w:r>
      <w:r w:rsidRPr="001A51A3">
        <w:t>Procurement Phase (Advertisement/Evaluation/Selection)</w:t>
      </w:r>
    </w:p>
    <w:p w14:paraId="0ED36330" w14:textId="77777777" w:rsidR="001A51A3" w:rsidRDefault="001A51A3" w:rsidP="004D6DA5"/>
    <w:p w14:paraId="49AB4124" w14:textId="50BA8766" w:rsidR="001A51A3" w:rsidRPr="001A51A3" w:rsidRDefault="001A51A3" w:rsidP="001A51A3">
      <w:pPr>
        <w:ind w:left="2160" w:hanging="720"/>
      </w:pPr>
      <w:r>
        <w:t>3)</w:t>
      </w:r>
      <w:r>
        <w:tab/>
      </w:r>
      <w:r w:rsidRPr="001A51A3">
        <w:t>Implementation Phase (Design/Construction)</w:t>
      </w:r>
    </w:p>
    <w:p w14:paraId="747B3790" w14:textId="77777777" w:rsidR="001A51A3" w:rsidRDefault="001A51A3" w:rsidP="004D6DA5"/>
    <w:p w14:paraId="49EEEDF9" w14:textId="0BD48EE9" w:rsidR="001A51A3" w:rsidRPr="001A51A3" w:rsidRDefault="001A51A3" w:rsidP="001A51A3">
      <w:pPr>
        <w:ind w:left="1440" w:hanging="720"/>
      </w:pPr>
      <w:r>
        <w:t>c)</w:t>
      </w:r>
      <w:r>
        <w:tab/>
      </w:r>
      <w:r w:rsidRPr="001A51A3">
        <w:t>DB Pre-Procurement Phase</w:t>
      </w:r>
    </w:p>
    <w:p w14:paraId="6E2C58DF" w14:textId="00DBF276" w:rsidR="001A51A3" w:rsidRPr="001A51A3" w:rsidRDefault="001A51A3" w:rsidP="001A51A3">
      <w:pPr>
        <w:ind w:left="1440"/>
      </w:pPr>
      <w:r w:rsidRPr="001A51A3">
        <w:t>During the pre-procurement phase for a DB project, the Department will perform the typical project development activities associated with Phase I of the Department</w:t>
      </w:r>
      <w:r>
        <w:t>'</w:t>
      </w:r>
      <w:r w:rsidRPr="001A51A3">
        <w:t xml:space="preserve">s project development process before procuring a DB </w:t>
      </w:r>
      <w:r w:rsidR="00487A6B">
        <w:t>c</w:t>
      </w:r>
      <w:r w:rsidRPr="001A51A3">
        <w:t>ontractor. These activities include preliminary engineering, engineering studies, environmental and permitting activities, to prepare for beginning the DB procurement.</w:t>
      </w:r>
    </w:p>
    <w:p w14:paraId="51E1A9CA" w14:textId="77777777" w:rsidR="001A51A3" w:rsidRDefault="001A51A3" w:rsidP="004D6DA5"/>
    <w:p w14:paraId="365A6709" w14:textId="1FD53DC1" w:rsidR="001A51A3" w:rsidRPr="001A51A3" w:rsidRDefault="0033559B" w:rsidP="001A51A3">
      <w:pPr>
        <w:ind w:left="1440" w:hanging="720"/>
      </w:pPr>
      <w:r>
        <w:t>d</w:t>
      </w:r>
      <w:r w:rsidR="001A51A3">
        <w:t>)</w:t>
      </w:r>
      <w:r w:rsidR="001A51A3">
        <w:tab/>
      </w:r>
      <w:r w:rsidR="001A51A3" w:rsidRPr="001A51A3">
        <w:t>DB Procurement Phase</w:t>
      </w:r>
    </w:p>
    <w:p w14:paraId="33F36EF1" w14:textId="77777777" w:rsidR="001A51A3" w:rsidRDefault="001A51A3" w:rsidP="004D6DA5"/>
    <w:p w14:paraId="452FA035" w14:textId="63078E85" w:rsidR="001A51A3" w:rsidRPr="001A51A3" w:rsidRDefault="001A51A3" w:rsidP="001A51A3">
      <w:pPr>
        <w:ind w:left="2160" w:hanging="720"/>
      </w:pPr>
      <w:r>
        <w:t>1)</w:t>
      </w:r>
      <w:r>
        <w:tab/>
      </w:r>
      <w:r w:rsidRPr="001A51A3">
        <w:t xml:space="preserve">Overview </w:t>
      </w:r>
    </w:p>
    <w:p w14:paraId="45658762" w14:textId="77777777" w:rsidR="001A51A3" w:rsidRDefault="001A51A3" w:rsidP="004D6DA5"/>
    <w:p w14:paraId="4F21E639" w14:textId="01E50CDD" w:rsidR="001A51A3" w:rsidRPr="001A51A3" w:rsidRDefault="001A51A3" w:rsidP="001A51A3">
      <w:pPr>
        <w:ind w:left="2880" w:hanging="720"/>
      </w:pPr>
      <w:r>
        <w:t>A)</w:t>
      </w:r>
      <w:r>
        <w:tab/>
      </w:r>
      <w:r w:rsidRPr="001A51A3">
        <w:t xml:space="preserve">The DB </w:t>
      </w:r>
      <w:r w:rsidR="00487A6B">
        <w:t>c</w:t>
      </w:r>
      <w:r w:rsidRPr="001A51A3">
        <w:t>ontractor is procured utilizing a single-phase or two-phase procurement process to inform a best</w:t>
      </w:r>
      <w:r w:rsidR="0072338C">
        <w:t xml:space="preserve"> </w:t>
      </w:r>
      <w:r w:rsidRPr="001A51A3">
        <w:t xml:space="preserve">value selection of the successful DB </w:t>
      </w:r>
      <w:r w:rsidR="00487A6B">
        <w:t>c</w:t>
      </w:r>
      <w:r w:rsidRPr="001A51A3">
        <w:t xml:space="preserve">ontractor pursuant to a </w:t>
      </w:r>
      <w:r w:rsidR="00487A6B">
        <w:t>r</w:t>
      </w:r>
      <w:r w:rsidRPr="001A51A3">
        <w:t xml:space="preserve">equest for </w:t>
      </w:r>
      <w:r w:rsidR="00487A6B">
        <w:t>p</w:t>
      </w:r>
      <w:r w:rsidRPr="001A51A3">
        <w:t xml:space="preserve">roposals. </w:t>
      </w:r>
      <w:r w:rsidR="00CD04F4">
        <w:t xml:space="preserve"> </w:t>
      </w:r>
      <w:r w:rsidRPr="001A51A3">
        <w:t xml:space="preserve">A two-phase procurement shall be utilized unless the project is estimated to cost $5,000,000 or less at the time the Department makes a written determination that it is in the best interests of the State to use the DB delivery method for the project (in which case the Department may use either a single-phase or two-phase procurement), or the </w:t>
      </w:r>
      <w:r w:rsidR="008A51BD">
        <w:t>S</w:t>
      </w:r>
      <w:r w:rsidRPr="001A51A3">
        <w:t>ecretary, after consultation with the SPO/CPO, provides written approval that the Department may use a single-phase procurement for the specific project being procured.</w:t>
      </w:r>
    </w:p>
    <w:p w14:paraId="1F383E8C" w14:textId="77777777" w:rsidR="001A51A3" w:rsidRDefault="001A51A3" w:rsidP="004D6DA5"/>
    <w:p w14:paraId="6289F1CC" w14:textId="3EDD9C3C" w:rsidR="001A51A3" w:rsidRPr="001A51A3" w:rsidRDefault="001A51A3" w:rsidP="001A51A3">
      <w:pPr>
        <w:ind w:left="2880" w:hanging="720"/>
      </w:pPr>
      <w:r>
        <w:t>B)</w:t>
      </w:r>
      <w:r>
        <w:tab/>
      </w:r>
      <w:r w:rsidRPr="001A51A3">
        <w:t xml:space="preserve">Under a single-phase procurement, the Department will issue only a RFP to procure the DB </w:t>
      </w:r>
      <w:r w:rsidR="00487A6B">
        <w:t>c</w:t>
      </w:r>
      <w:r w:rsidRPr="001A51A3">
        <w:t xml:space="preserve">ontractor. </w:t>
      </w:r>
    </w:p>
    <w:p w14:paraId="517DE84E" w14:textId="77777777" w:rsidR="001A51A3" w:rsidRDefault="001A51A3" w:rsidP="004D6DA5"/>
    <w:p w14:paraId="610DF7D3" w14:textId="358D09D3" w:rsidR="001A51A3" w:rsidRPr="001A51A3" w:rsidRDefault="001A51A3" w:rsidP="001A51A3">
      <w:pPr>
        <w:ind w:left="2880" w:hanging="720"/>
      </w:pPr>
      <w:r>
        <w:t>C)</w:t>
      </w:r>
      <w:r>
        <w:tab/>
      </w:r>
      <w:r w:rsidRPr="001A51A3">
        <w:t xml:space="preserve">Under a two-phase procurement, the Department first issue a </w:t>
      </w:r>
      <w:r w:rsidR="00487A6B">
        <w:t>r</w:t>
      </w:r>
      <w:r w:rsidRPr="001A51A3">
        <w:t xml:space="preserve">equest for </w:t>
      </w:r>
      <w:r w:rsidR="00487A6B">
        <w:t>q</w:t>
      </w:r>
      <w:r w:rsidRPr="001A51A3">
        <w:t xml:space="preserve">ualifications and then an RFP. </w:t>
      </w:r>
    </w:p>
    <w:p w14:paraId="4D2BEE6A" w14:textId="77777777" w:rsidR="001A51A3" w:rsidRDefault="001A51A3" w:rsidP="004D6DA5"/>
    <w:p w14:paraId="6FE935E3" w14:textId="50D9C373" w:rsidR="001A51A3" w:rsidRPr="001A51A3" w:rsidRDefault="001A51A3" w:rsidP="001A51A3">
      <w:pPr>
        <w:ind w:left="2160" w:hanging="720"/>
      </w:pPr>
      <w:r>
        <w:t>2)</w:t>
      </w:r>
      <w:r>
        <w:tab/>
      </w:r>
      <w:r w:rsidRPr="001A51A3">
        <w:t>Alternative Technical Concepts</w:t>
      </w:r>
    </w:p>
    <w:p w14:paraId="0DAD6A75" w14:textId="77777777" w:rsidR="001A51A3" w:rsidRDefault="001A51A3" w:rsidP="004D6DA5"/>
    <w:p w14:paraId="60C5364E" w14:textId="3B19C6B5" w:rsidR="001A51A3" w:rsidRPr="001A51A3" w:rsidRDefault="001A51A3" w:rsidP="001A51A3">
      <w:pPr>
        <w:ind w:left="2880" w:hanging="720"/>
      </w:pPr>
      <w:r>
        <w:t>A)</w:t>
      </w:r>
      <w:r>
        <w:tab/>
      </w:r>
      <w:r w:rsidRPr="001A51A3">
        <w:t xml:space="preserve">A </w:t>
      </w:r>
      <w:r w:rsidR="00487A6B">
        <w:t>p</w:t>
      </w:r>
      <w:r w:rsidRPr="001A51A3">
        <w:t>roposer may submit one or more ATCs for the Department</w:t>
      </w:r>
      <w:r>
        <w:t>'</w:t>
      </w:r>
      <w:r w:rsidRPr="001A51A3">
        <w:t>s review and approval to allow inclusion of the ATC in its proposal.</w:t>
      </w:r>
    </w:p>
    <w:p w14:paraId="1E4265EF" w14:textId="77777777" w:rsidR="001A51A3" w:rsidRDefault="001A51A3" w:rsidP="004D6DA5"/>
    <w:p w14:paraId="08C13D75" w14:textId="60CD0D88" w:rsidR="001A51A3" w:rsidRPr="001A51A3" w:rsidRDefault="001A51A3" w:rsidP="001A51A3">
      <w:pPr>
        <w:ind w:left="2880" w:hanging="720"/>
      </w:pPr>
      <w:r>
        <w:t>B)</w:t>
      </w:r>
      <w:r>
        <w:tab/>
      </w:r>
      <w:r w:rsidRPr="001A51A3">
        <w:t xml:space="preserve">For the successful </w:t>
      </w:r>
      <w:r w:rsidR="00487A6B">
        <w:t>p</w:t>
      </w:r>
      <w:r w:rsidRPr="001A51A3">
        <w:t xml:space="preserve">roposer, the ATC becomes the property of the Department after execution of the DB </w:t>
      </w:r>
      <w:r w:rsidR="00487A6B">
        <w:t>c</w:t>
      </w:r>
      <w:r w:rsidRPr="001A51A3">
        <w:t xml:space="preserve">ontract or payment of the </w:t>
      </w:r>
      <w:r w:rsidR="00487A6B">
        <w:t>s</w:t>
      </w:r>
      <w:r w:rsidRPr="001A51A3">
        <w:t xml:space="preserve">tipend in accordance with </w:t>
      </w:r>
      <w:r w:rsidR="00DA12AD">
        <w:t>subs</w:t>
      </w:r>
      <w:r w:rsidRPr="001A51A3">
        <w:t>ection</w:t>
      </w:r>
      <w:r w:rsidR="00DA12AD">
        <w:t xml:space="preserve"> (d)(3) </w:t>
      </w:r>
      <w:r w:rsidRPr="001A51A3">
        <w:t xml:space="preserve">should the DB </w:t>
      </w:r>
      <w:r w:rsidR="00487A6B">
        <w:t>c</w:t>
      </w:r>
      <w:r w:rsidRPr="001A51A3">
        <w:t xml:space="preserve">ontract not be entered into by the parties. </w:t>
      </w:r>
    </w:p>
    <w:p w14:paraId="443711AD" w14:textId="77777777" w:rsidR="001A51A3" w:rsidRDefault="001A51A3" w:rsidP="004D6DA5"/>
    <w:p w14:paraId="785F734A" w14:textId="072CE800" w:rsidR="001A51A3" w:rsidRPr="001A51A3" w:rsidRDefault="001A51A3" w:rsidP="001A51A3">
      <w:pPr>
        <w:ind w:left="2880" w:hanging="720"/>
      </w:pPr>
      <w:r>
        <w:t>C)</w:t>
      </w:r>
      <w:r>
        <w:tab/>
      </w:r>
      <w:r w:rsidRPr="001A51A3">
        <w:t xml:space="preserve">For unsuccessful </w:t>
      </w:r>
      <w:r w:rsidR="00487A6B">
        <w:t>p</w:t>
      </w:r>
      <w:r w:rsidRPr="001A51A3">
        <w:t xml:space="preserve">roposers, the ATC becomes the property of the Department after payment of the </w:t>
      </w:r>
      <w:r w:rsidR="00487A6B">
        <w:t>s</w:t>
      </w:r>
      <w:r w:rsidRPr="001A51A3">
        <w:t xml:space="preserve">tipend in accordance with </w:t>
      </w:r>
      <w:r w:rsidR="00DA12AD">
        <w:t>subs</w:t>
      </w:r>
      <w:r w:rsidR="00DA12AD" w:rsidRPr="001A51A3">
        <w:t xml:space="preserve">ection </w:t>
      </w:r>
      <w:r w:rsidRPr="001A51A3">
        <w:t xml:space="preserve">(d)(3). </w:t>
      </w:r>
    </w:p>
    <w:p w14:paraId="4B087CE9" w14:textId="77777777" w:rsidR="001A51A3" w:rsidRDefault="001A51A3" w:rsidP="004D6DA5"/>
    <w:p w14:paraId="00D6CA29" w14:textId="0F3D1152" w:rsidR="001A51A3" w:rsidRPr="001A51A3" w:rsidRDefault="001A51A3" w:rsidP="001A51A3">
      <w:pPr>
        <w:ind w:left="2880" w:hanging="720"/>
      </w:pPr>
      <w:r>
        <w:t>D)</w:t>
      </w:r>
      <w:r>
        <w:tab/>
      </w:r>
      <w:r w:rsidRPr="001A51A3">
        <w:t xml:space="preserve">The Department may provide ATC review and one-on-one meetings with feedback to allow the </w:t>
      </w:r>
      <w:r w:rsidR="00487A6B">
        <w:t>p</w:t>
      </w:r>
      <w:r w:rsidRPr="001A51A3">
        <w:t>roposer an opportunity to submit ATCs with all information needed for review and assessment.</w:t>
      </w:r>
    </w:p>
    <w:p w14:paraId="222FF3DB" w14:textId="77777777" w:rsidR="001A51A3" w:rsidRDefault="001A51A3" w:rsidP="004D6DA5"/>
    <w:p w14:paraId="4B162624" w14:textId="14A96FD1" w:rsidR="001A51A3" w:rsidRPr="001A51A3" w:rsidRDefault="001A51A3" w:rsidP="001A51A3">
      <w:pPr>
        <w:ind w:left="2880" w:hanging="720"/>
      </w:pPr>
      <w:r>
        <w:t>E)</w:t>
      </w:r>
      <w:r>
        <w:tab/>
      </w:r>
      <w:r w:rsidRPr="001A51A3">
        <w:t xml:space="preserve">The </w:t>
      </w:r>
      <w:r w:rsidR="00487A6B">
        <w:t>i</w:t>
      </w:r>
      <w:r w:rsidRPr="001A51A3">
        <w:t xml:space="preserve">nstruction to </w:t>
      </w:r>
      <w:r w:rsidR="00487A6B">
        <w:t>p</w:t>
      </w:r>
      <w:r w:rsidRPr="001A51A3">
        <w:t>roposer will clarify any non-negotiable elements of a project and limitations on ATCs including possible FHWA concurrence requirements.</w:t>
      </w:r>
    </w:p>
    <w:p w14:paraId="602F61DB" w14:textId="77777777" w:rsidR="001A51A3" w:rsidRDefault="001A51A3" w:rsidP="004D6DA5"/>
    <w:p w14:paraId="2BC2031B" w14:textId="49EF42D3" w:rsidR="001A51A3" w:rsidRPr="001A51A3" w:rsidRDefault="001A51A3" w:rsidP="001A51A3">
      <w:pPr>
        <w:ind w:left="2880" w:hanging="720"/>
      </w:pPr>
      <w:r>
        <w:t>F)</w:t>
      </w:r>
      <w:r>
        <w:tab/>
      </w:r>
      <w:r w:rsidRPr="001A51A3">
        <w:t xml:space="preserve">Information included in an ATC is kept confidential and is only disclosed by the Department to the selected </w:t>
      </w:r>
      <w:r w:rsidR="00487A6B">
        <w:t>p</w:t>
      </w:r>
      <w:r w:rsidRPr="001A51A3">
        <w:t xml:space="preserve">roposer after the selected </w:t>
      </w:r>
      <w:r w:rsidR="00487A6B">
        <w:t>p</w:t>
      </w:r>
      <w:r w:rsidRPr="001A51A3">
        <w:t>roposer execute</w:t>
      </w:r>
      <w:r w:rsidR="008A51BD">
        <w:t>s</w:t>
      </w:r>
      <w:r w:rsidRPr="001A51A3">
        <w:t xml:space="preserve"> a confidentiality agreement and conflict of interest disclosure and the Department acquire</w:t>
      </w:r>
      <w:r w:rsidR="008A51BD">
        <w:t>s</w:t>
      </w:r>
      <w:r w:rsidRPr="001A51A3">
        <w:t xml:space="preserve"> ownership of the unsuccessful </w:t>
      </w:r>
      <w:r w:rsidR="00487A6B">
        <w:t>p</w:t>
      </w:r>
      <w:r w:rsidRPr="001A51A3">
        <w:t>roposers</w:t>
      </w:r>
      <w:r>
        <w:t>'</w:t>
      </w:r>
      <w:r w:rsidRPr="001A51A3">
        <w:t xml:space="preserve"> ATCs.</w:t>
      </w:r>
    </w:p>
    <w:p w14:paraId="18C34157" w14:textId="77777777" w:rsidR="001A51A3" w:rsidRDefault="001A51A3" w:rsidP="004D6DA5"/>
    <w:p w14:paraId="4CFDE173" w14:textId="485C5204" w:rsidR="001A51A3" w:rsidRPr="001A51A3" w:rsidRDefault="001A51A3" w:rsidP="001A51A3">
      <w:pPr>
        <w:ind w:left="2160" w:hanging="720"/>
      </w:pPr>
      <w:r>
        <w:t>3)</w:t>
      </w:r>
      <w:r>
        <w:tab/>
      </w:r>
      <w:r w:rsidRPr="001A51A3">
        <w:t>Selection and Award</w:t>
      </w:r>
    </w:p>
    <w:p w14:paraId="6EE4534B" w14:textId="77777777" w:rsidR="001A51A3" w:rsidRDefault="001A51A3" w:rsidP="004D6DA5"/>
    <w:p w14:paraId="42BECCEC" w14:textId="2C314F4D" w:rsidR="001A51A3" w:rsidRPr="001A51A3" w:rsidRDefault="001A51A3" w:rsidP="001A51A3">
      <w:pPr>
        <w:ind w:left="2880" w:hanging="720"/>
      </w:pPr>
      <w:r>
        <w:t>A)</w:t>
      </w:r>
      <w:r>
        <w:tab/>
      </w:r>
      <w:r w:rsidRPr="001A51A3">
        <w:t xml:space="preserve">Each </w:t>
      </w:r>
      <w:r w:rsidR="00487A6B">
        <w:t>p</w:t>
      </w:r>
      <w:r w:rsidRPr="001A51A3">
        <w:t xml:space="preserve">roposer submission, such as an SOQ and </w:t>
      </w:r>
      <w:r w:rsidR="00487A6B">
        <w:t>p</w:t>
      </w:r>
      <w:r w:rsidRPr="001A51A3">
        <w:t xml:space="preserve">roposal, will be evaluated by the IPD </w:t>
      </w:r>
      <w:r w:rsidR="00487A6B">
        <w:t>e</w:t>
      </w:r>
      <w:r w:rsidRPr="001A51A3">
        <w:t xml:space="preserve">valuation </w:t>
      </w:r>
      <w:r w:rsidR="00487A6B">
        <w:t>c</w:t>
      </w:r>
      <w:r w:rsidRPr="001A51A3">
        <w:t xml:space="preserve">ommittee.  Each individual IPD </w:t>
      </w:r>
      <w:r w:rsidR="00487A6B">
        <w:t>e</w:t>
      </w:r>
      <w:r w:rsidRPr="001A51A3">
        <w:t xml:space="preserve">valuation </w:t>
      </w:r>
      <w:r w:rsidR="00487A6B">
        <w:t>c</w:t>
      </w:r>
      <w:r w:rsidRPr="001A51A3">
        <w:t xml:space="preserve">ommittee member will review each submission independently, observing its strengths and weaknesses based on project specific evaluation criteria provided in the procurement documents.  After all IPD </w:t>
      </w:r>
      <w:r w:rsidR="00487A6B">
        <w:t>e</w:t>
      </w:r>
      <w:r w:rsidRPr="001A51A3">
        <w:t xml:space="preserve">valuation </w:t>
      </w:r>
      <w:r w:rsidR="00487A6B">
        <w:t>c</w:t>
      </w:r>
      <w:r w:rsidRPr="001A51A3">
        <w:t xml:space="preserve">ommittee members conduct an independent review, the IPD </w:t>
      </w:r>
      <w:r w:rsidR="00487A6B">
        <w:t>e</w:t>
      </w:r>
      <w:r w:rsidRPr="001A51A3">
        <w:t xml:space="preserve">valuation </w:t>
      </w:r>
      <w:r w:rsidR="00487A6B">
        <w:t>c</w:t>
      </w:r>
      <w:r w:rsidRPr="001A51A3">
        <w:t xml:space="preserve">ommittee will meet to review each submission collectively and generate a </w:t>
      </w:r>
      <w:r w:rsidR="00487A6B">
        <w:t>c</w:t>
      </w:r>
      <w:r w:rsidRPr="001A51A3">
        <w:t xml:space="preserve">onsensus </w:t>
      </w:r>
      <w:r w:rsidR="00487A6B">
        <w:t>s</w:t>
      </w:r>
      <w:r w:rsidRPr="001A51A3">
        <w:t xml:space="preserve">core for such submission.  The </w:t>
      </w:r>
      <w:r w:rsidR="00487A6B">
        <w:t>c</w:t>
      </w:r>
      <w:r w:rsidRPr="001A51A3">
        <w:t xml:space="preserve">onsensus </w:t>
      </w:r>
      <w:r w:rsidR="00487A6B">
        <w:t>s</w:t>
      </w:r>
      <w:r w:rsidRPr="001A51A3">
        <w:t xml:space="preserve">cores will be used to rank the </w:t>
      </w:r>
      <w:r w:rsidR="00487A6B">
        <w:t>p</w:t>
      </w:r>
      <w:r w:rsidRPr="001A51A3">
        <w:t xml:space="preserve">roposers unless otherwise directed by the IPD </w:t>
      </w:r>
      <w:r w:rsidR="00487A6B">
        <w:t>b</w:t>
      </w:r>
      <w:r w:rsidRPr="001A51A3">
        <w:t xml:space="preserve">ureau </w:t>
      </w:r>
      <w:r w:rsidR="00487A6B">
        <w:t>c</w:t>
      </w:r>
      <w:r w:rsidRPr="001A51A3">
        <w:t>hief, after consultation with the SPO/CPO.</w:t>
      </w:r>
    </w:p>
    <w:p w14:paraId="52F51004" w14:textId="77777777" w:rsidR="001A51A3" w:rsidRDefault="001A51A3" w:rsidP="004D6DA5"/>
    <w:p w14:paraId="2CC852E7" w14:textId="304F9635" w:rsidR="001A51A3" w:rsidRPr="001A51A3" w:rsidRDefault="001A51A3" w:rsidP="001A51A3">
      <w:pPr>
        <w:ind w:left="2880" w:hanging="720"/>
      </w:pPr>
      <w:r>
        <w:t>B)</w:t>
      </w:r>
      <w:r>
        <w:tab/>
      </w:r>
      <w:r w:rsidRPr="001A51A3">
        <w:t xml:space="preserve">The highest ranked </w:t>
      </w:r>
      <w:r w:rsidR="00487A6B">
        <w:t>p</w:t>
      </w:r>
      <w:r w:rsidRPr="001A51A3">
        <w:t xml:space="preserve">roposer will be selected, after consultation with the SPO/CPO, to serve as the DB </w:t>
      </w:r>
      <w:r w:rsidR="00487A6B">
        <w:t>c</w:t>
      </w:r>
      <w:r w:rsidRPr="001A51A3">
        <w:t>ontractor.</w:t>
      </w:r>
    </w:p>
    <w:p w14:paraId="3BE57686" w14:textId="77777777" w:rsidR="001A51A3" w:rsidRDefault="001A51A3" w:rsidP="004D6DA5"/>
    <w:p w14:paraId="1C21213E" w14:textId="1EEFF271" w:rsidR="001A51A3" w:rsidRPr="001A51A3" w:rsidRDefault="001A51A3" w:rsidP="001A51A3">
      <w:pPr>
        <w:ind w:left="2880" w:hanging="720"/>
      </w:pPr>
      <w:r>
        <w:lastRenderedPageBreak/>
        <w:t>C)</w:t>
      </w:r>
      <w:r>
        <w:tab/>
      </w:r>
      <w:r w:rsidRPr="001A51A3">
        <w:t xml:space="preserve">The Department will notify each </w:t>
      </w:r>
      <w:r w:rsidR="00487A6B">
        <w:t>p</w:t>
      </w:r>
      <w:r w:rsidRPr="001A51A3">
        <w:t>roposer promptly after initial selection.</w:t>
      </w:r>
    </w:p>
    <w:p w14:paraId="0F77D3AD" w14:textId="77777777" w:rsidR="001A51A3" w:rsidRDefault="001A51A3" w:rsidP="004D6DA5"/>
    <w:p w14:paraId="3E04F947" w14:textId="599561FD" w:rsidR="001A51A3" w:rsidRPr="001A51A3" w:rsidRDefault="001A51A3" w:rsidP="001A51A3">
      <w:pPr>
        <w:ind w:left="2880" w:hanging="720"/>
      </w:pPr>
      <w:r>
        <w:t>D)</w:t>
      </w:r>
      <w:r>
        <w:tab/>
      </w:r>
      <w:r w:rsidRPr="001A51A3">
        <w:t xml:space="preserve">The award will occur upon notification to the selected </w:t>
      </w:r>
      <w:r w:rsidR="00487A6B">
        <w:t>p</w:t>
      </w:r>
      <w:r w:rsidRPr="001A51A3">
        <w:t>roposer and completion of any conditions to award specified in the RFP.</w:t>
      </w:r>
    </w:p>
    <w:p w14:paraId="2744BB5F" w14:textId="77777777" w:rsidR="001A51A3" w:rsidRDefault="001A51A3" w:rsidP="004D6DA5"/>
    <w:p w14:paraId="5FDBE3A5" w14:textId="7F11EC2E" w:rsidR="001A51A3" w:rsidRPr="001A51A3" w:rsidRDefault="001A51A3" w:rsidP="001A51A3">
      <w:pPr>
        <w:ind w:left="2880" w:hanging="720"/>
      </w:pPr>
      <w:r>
        <w:t>E)</w:t>
      </w:r>
      <w:r>
        <w:tab/>
      </w:r>
      <w:r w:rsidR="008A51BD">
        <w:t xml:space="preserve">After execution of </w:t>
      </w:r>
      <w:r w:rsidRPr="001A51A3">
        <w:t xml:space="preserve">a DB </w:t>
      </w:r>
      <w:r w:rsidR="00487A6B">
        <w:t>c</w:t>
      </w:r>
      <w:r w:rsidRPr="001A51A3">
        <w:t>ontract</w:t>
      </w:r>
      <w:r w:rsidR="008A51BD">
        <w:t xml:space="preserve"> with the </w:t>
      </w:r>
      <w:r w:rsidRPr="001A51A3">
        <w:t xml:space="preserve">successful </w:t>
      </w:r>
      <w:r w:rsidR="00487A6B">
        <w:t>p</w:t>
      </w:r>
      <w:r w:rsidRPr="001A51A3">
        <w:t xml:space="preserve">roposer, the Department may offer a debrief meeting with unsuccessful </w:t>
      </w:r>
      <w:r w:rsidR="00487A6B">
        <w:t>p</w:t>
      </w:r>
      <w:r w:rsidRPr="001A51A3">
        <w:t>roposers.</w:t>
      </w:r>
    </w:p>
    <w:p w14:paraId="2A01F31B" w14:textId="77777777" w:rsidR="001A51A3" w:rsidRDefault="001A51A3" w:rsidP="004D6DA5"/>
    <w:p w14:paraId="11B91C64" w14:textId="7E0907FB" w:rsidR="001A51A3" w:rsidRPr="001A51A3" w:rsidRDefault="001A51A3" w:rsidP="001A51A3">
      <w:pPr>
        <w:ind w:left="2880" w:hanging="720"/>
      </w:pPr>
      <w:r>
        <w:t>F)</w:t>
      </w:r>
      <w:r>
        <w:tab/>
      </w:r>
      <w:r w:rsidRPr="001A51A3">
        <w:t xml:space="preserve">If the successful </w:t>
      </w:r>
      <w:r w:rsidR="00487A6B">
        <w:t>p</w:t>
      </w:r>
      <w:r w:rsidRPr="001A51A3">
        <w:t xml:space="preserve">roposer is unable or unwilling to execute the DB </w:t>
      </w:r>
      <w:r w:rsidR="00487A6B">
        <w:t>c</w:t>
      </w:r>
      <w:r w:rsidRPr="001A51A3">
        <w:t xml:space="preserve">ontract, the Department, after consultation with the SPO/CPO, may either award the DB </w:t>
      </w:r>
      <w:r w:rsidR="00487A6B">
        <w:t>c</w:t>
      </w:r>
      <w:r w:rsidRPr="001A51A3">
        <w:t xml:space="preserve">ontract to the next best value </w:t>
      </w:r>
      <w:r w:rsidR="00487A6B">
        <w:t>p</w:t>
      </w:r>
      <w:r w:rsidRPr="001A51A3">
        <w:t>roposer or reprocure the project under any other delivery method.</w:t>
      </w:r>
    </w:p>
    <w:p w14:paraId="3679675D" w14:textId="77777777" w:rsidR="001A51A3" w:rsidRDefault="001A51A3" w:rsidP="004D6DA5"/>
    <w:p w14:paraId="0582EDF1" w14:textId="42F7C626" w:rsidR="001A51A3" w:rsidRPr="001A51A3" w:rsidRDefault="001A51A3" w:rsidP="001A51A3">
      <w:pPr>
        <w:ind w:left="2160" w:hanging="720"/>
      </w:pPr>
      <w:r>
        <w:t>4)</w:t>
      </w:r>
      <w:r>
        <w:tab/>
      </w:r>
      <w:r w:rsidRPr="001A51A3">
        <w:t>Stipends</w:t>
      </w:r>
    </w:p>
    <w:p w14:paraId="45254C95" w14:textId="77777777" w:rsidR="001A51A3" w:rsidRDefault="001A51A3" w:rsidP="004D6DA5"/>
    <w:p w14:paraId="0AEEE037" w14:textId="1BB605DF" w:rsidR="001A51A3" w:rsidRPr="001A51A3" w:rsidRDefault="001A51A3" w:rsidP="001A51A3">
      <w:pPr>
        <w:ind w:left="2880" w:hanging="720"/>
      </w:pPr>
      <w:r>
        <w:t>A)</w:t>
      </w:r>
      <w:r>
        <w:tab/>
      </w:r>
      <w:r w:rsidRPr="001A51A3">
        <w:t xml:space="preserve">After execution of the DB </w:t>
      </w:r>
      <w:r w:rsidR="00487A6B">
        <w:t>c</w:t>
      </w:r>
      <w:r w:rsidRPr="001A51A3">
        <w:t xml:space="preserve">ontract, each unsuccessful </w:t>
      </w:r>
      <w:r w:rsidR="00487A6B">
        <w:t>p</w:t>
      </w:r>
      <w:r w:rsidRPr="001A51A3">
        <w:t xml:space="preserve">roposer that submitted a compliant </w:t>
      </w:r>
      <w:r w:rsidR="00487A6B">
        <w:t>p</w:t>
      </w:r>
      <w:r w:rsidRPr="001A51A3">
        <w:t xml:space="preserve">roposal and granted the Department the right to use any or all of </w:t>
      </w:r>
      <w:r w:rsidR="00DA12AD">
        <w:t>the</w:t>
      </w:r>
      <w:r w:rsidR="009E4575">
        <w:t xml:space="preserve"> complaint</w:t>
      </w:r>
      <w:r w:rsidRPr="001A51A3">
        <w:t xml:space="preserve"> </w:t>
      </w:r>
      <w:r w:rsidR="00487A6B">
        <w:t>p</w:t>
      </w:r>
      <w:r w:rsidRPr="001A51A3">
        <w:t>roposer</w:t>
      </w:r>
      <w:r>
        <w:t>'</w:t>
      </w:r>
      <w:r w:rsidRPr="001A51A3">
        <w:t xml:space="preserve">s work product contained in </w:t>
      </w:r>
      <w:r w:rsidR="00DA12AD">
        <w:t>the compli</w:t>
      </w:r>
      <w:r w:rsidR="00CE79D8">
        <w:t>a</w:t>
      </w:r>
      <w:r w:rsidR="00DA12AD">
        <w:t>nt</w:t>
      </w:r>
      <w:r w:rsidRPr="001A51A3">
        <w:t xml:space="preserve"> </w:t>
      </w:r>
      <w:r w:rsidR="00487A6B">
        <w:t>p</w:t>
      </w:r>
      <w:r w:rsidRPr="001A51A3">
        <w:t xml:space="preserve">roposal is entitled to receive a </w:t>
      </w:r>
      <w:r w:rsidR="00487A6B">
        <w:t>s</w:t>
      </w:r>
      <w:r w:rsidRPr="001A51A3">
        <w:t>tipend payment from the Department according to the terms, amount, and conditions specified in the ITP.</w:t>
      </w:r>
    </w:p>
    <w:p w14:paraId="21B8F096" w14:textId="77777777" w:rsidR="001A51A3" w:rsidRDefault="001A51A3" w:rsidP="004D6DA5"/>
    <w:p w14:paraId="091C5129" w14:textId="43656949" w:rsidR="001A51A3" w:rsidRPr="001A51A3" w:rsidRDefault="001A51A3" w:rsidP="001A51A3">
      <w:pPr>
        <w:ind w:left="2880" w:hanging="720"/>
      </w:pPr>
      <w:r>
        <w:t>B)</w:t>
      </w:r>
      <w:r>
        <w:tab/>
      </w:r>
      <w:r w:rsidRPr="001A51A3">
        <w:t>The Department</w:t>
      </w:r>
      <w:r>
        <w:t>'</w:t>
      </w:r>
      <w:r w:rsidRPr="001A51A3">
        <w:t xml:space="preserve">s rights to the unsuccessful </w:t>
      </w:r>
      <w:r w:rsidR="00487A6B">
        <w:t>p</w:t>
      </w:r>
      <w:r w:rsidRPr="001A51A3">
        <w:t>roposer</w:t>
      </w:r>
      <w:r>
        <w:t>'</w:t>
      </w:r>
      <w:r w:rsidRPr="001A51A3">
        <w:t xml:space="preserve">s work product are contingent upon making </w:t>
      </w:r>
      <w:r w:rsidR="00DA12AD">
        <w:t>the</w:t>
      </w:r>
      <w:r w:rsidRPr="001A51A3">
        <w:t xml:space="preserve"> </w:t>
      </w:r>
      <w:r w:rsidR="00487A6B">
        <w:t>s</w:t>
      </w:r>
      <w:r w:rsidRPr="001A51A3">
        <w:t xml:space="preserve">tipend payment. </w:t>
      </w:r>
    </w:p>
    <w:p w14:paraId="4F2DF9AE" w14:textId="77777777" w:rsidR="001A51A3" w:rsidRDefault="001A51A3" w:rsidP="004D6DA5"/>
    <w:p w14:paraId="1E6247B2" w14:textId="36254F96" w:rsidR="001A51A3" w:rsidRPr="001A51A3" w:rsidRDefault="001A51A3" w:rsidP="001A51A3">
      <w:pPr>
        <w:ind w:left="2880" w:hanging="720"/>
      </w:pPr>
      <w:r>
        <w:t>C)</w:t>
      </w:r>
      <w:r>
        <w:tab/>
      </w:r>
      <w:r w:rsidRPr="001A51A3">
        <w:t xml:space="preserve">If a procurement is cancelled after selection, the Department may readvertise and use any work product developed by the </w:t>
      </w:r>
      <w:r w:rsidR="00487A6B">
        <w:t>p</w:t>
      </w:r>
      <w:r w:rsidRPr="001A51A3">
        <w:t xml:space="preserve">roposer for which the Department has paid </w:t>
      </w:r>
      <w:r w:rsidR="00DA12AD">
        <w:t>the compli</w:t>
      </w:r>
      <w:r w:rsidR="00CE79D8">
        <w:t>a</w:t>
      </w:r>
      <w:r w:rsidR="00DA12AD">
        <w:t>nt</w:t>
      </w:r>
      <w:r w:rsidRPr="001A51A3">
        <w:t xml:space="preserve"> </w:t>
      </w:r>
      <w:r w:rsidR="00487A6B">
        <w:t>p</w:t>
      </w:r>
      <w:r w:rsidRPr="001A51A3">
        <w:t xml:space="preserve">roposer a </w:t>
      </w:r>
      <w:r w:rsidR="00487A6B">
        <w:t>s</w:t>
      </w:r>
      <w:r w:rsidRPr="001A51A3">
        <w:t>tipend.</w:t>
      </w:r>
    </w:p>
    <w:p w14:paraId="4A8C3FF0" w14:textId="77777777" w:rsidR="001A51A3" w:rsidRDefault="001A51A3" w:rsidP="004D6DA5"/>
    <w:p w14:paraId="3B653B2D" w14:textId="6A8CE222" w:rsidR="001A51A3" w:rsidRPr="001A51A3" w:rsidRDefault="001A51A3" w:rsidP="001A51A3">
      <w:pPr>
        <w:ind w:left="2880" w:hanging="720"/>
      </w:pPr>
      <w:r>
        <w:t>D)</w:t>
      </w:r>
      <w:r>
        <w:tab/>
      </w:r>
      <w:r w:rsidRPr="001A51A3">
        <w:t xml:space="preserve">If the procurement is canceled prior to submittal of proposals, no </w:t>
      </w:r>
      <w:r w:rsidR="00487A6B">
        <w:t>s</w:t>
      </w:r>
      <w:r w:rsidRPr="001A51A3">
        <w:t xml:space="preserve">tipend will be paid to any </w:t>
      </w:r>
      <w:r w:rsidR="00487A6B">
        <w:t>p</w:t>
      </w:r>
      <w:r w:rsidRPr="001A51A3">
        <w:t>roposer.</w:t>
      </w:r>
    </w:p>
    <w:p w14:paraId="317781A2" w14:textId="77777777" w:rsidR="001A51A3" w:rsidRDefault="001A51A3" w:rsidP="004D6DA5"/>
    <w:p w14:paraId="359BFA13" w14:textId="1B0A79A5" w:rsidR="001A51A3" w:rsidRDefault="001A51A3" w:rsidP="001A51A3">
      <w:pPr>
        <w:ind w:left="2880" w:hanging="720"/>
      </w:pPr>
      <w:r>
        <w:t>E)</w:t>
      </w:r>
      <w:r>
        <w:tab/>
      </w:r>
      <w:r w:rsidRPr="001A51A3">
        <w:t xml:space="preserve">If the procurement is canceled after </w:t>
      </w:r>
      <w:r w:rsidR="00487A6B">
        <w:t>p</w:t>
      </w:r>
      <w:r w:rsidRPr="001A51A3">
        <w:t xml:space="preserve">roposals are submitted pursuant to an RFP, a </w:t>
      </w:r>
      <w:r w:rsidR="00487A6B">
        <w:t>s</w:t>
      </w:r>
      <w:r w:rsidRPr="001A51A3">
        <w:t xml:space="preserve">tipend will be paid according to the terms, amount, and conditions specified in the ITP to all </w:t>
      </w:r>
      <w:r w:rsidR="00487A6B">
        <w:t>p</w:t>
      </w:r>
      <w:r w:rsidRPr="001A51A3">
        <w:t xml:space="preserve">roposers submitting a compliant </w:t>
      </w:r>
      <w:r w:rsidR="00487A6B">
        <w:t>p</w:t>
      </w:r>
      <w:r w:rsidRPr="001A51A3">
        <w:t xml:space="preserve">roposal to the extent </w:t>
      </w:r>
      <w:r w:rsidR="001759FE">
        <w:t>the compli</w:t>
      </w:r>
      <w:r w:rsidR="00CE79D8">
        <w:t>a</w:t>
      </w:r>
      <w:r w:rsidR="001759FE">
        <w:t>nt</w:t>
      </w:r>
      <w:r w:rsidRPr="001A51A3">
        <w:t xml:space="preserve"> </w:t>
      </w:r>
      <w:r w:rsidR="00487A6B">
        <w:t>p</w:t>
      </w:r>
      <w:r w:rsidRPr="001A51A3">
        <w:t xml:space="preserve">roposers have granted the Department the right to use </w:t>
      </w:r>
      <w:r w:rsidR="009E4575">
        <w:t>the compli</w:t>
      </w:r>
      <w:r w:rsidR="00CE79D8">
        <w:t>a</w:t>
      </w:r>
      <w:r w:rsidR="009E4575">
        <w:t>nt</w:t>
      </w:r>
      <w:r w:rsidRPr="001A51A3">
        <w:t xml:space="preserve"> </w:t>
      </w:r>
      <w:r w:rsidR="00487A6B">
        <w:t>p</w:t>
      </w:r>
      <w:r w:rsidRPr="001A51A3">
        <w:t>roposer</w:t>
      </w:r>
      <w:r>
        <w:t>'</w:t>
      </w:r>
      <w:r w:rsidRPr="001A51A3">
        <w:t>s work product.</w:t>
      </w:r>
    </w:p>
    <w:p w14:paraId="2C56D408" w14:textId="77777777" w:rsidR="001A51A3" w:rsidRPr="001A51A3" w:rsidRDefault="001A51A3" w:rsidP="004D6DA5"/>
    <w:p w14:paraId="2B702918" w14:textId="7BECE2A6" w:rsidR="000174EB" w:rsidRPr="001A51A3" w:rsidRDefault="001A51A3" w:rsidP="001A51A3">
      <w:pPr>
        <w:ind w:left="720"/>
      </w:pPr>
      <w:r w:rsidRPr="00524821">
        <w:t>(Source:  Added at 4</w:t>
      </w:r>
      <w:r w:rsidR="00E94E90">
        <w:t>8</w:t>
      </w:r>
      <w:r w:rsidRPr="00524821">
        <w:t xml:space="preserve"> Ill. Reg. </w:t>
      </w:r>
      <w:r w:rsidR="000A1414">
        <w:t>10137</w:t>
      </w:r>
      <w:r w:rsidRPr="00524821">
        <w:t xml:space="preserve">, effective </w:t>
      </w:r>
      <w:r w:rsidR="000A1414">
        <w:t>July 1, 2024</w:t>
      </w:r>
      <w:r w:rsidRPr="00524821">
        <w:t>)</w:t>
      </w:r>
    </w:p>
    <w:sectPr w:rsidR="000174EB" w:rsidRPr="001A51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5372" w14:textId="77777777" w:rsidR="008E7873" w:rsidRDefault="008E7873">
      <w:r>
        <w:separator/>
      </w:r>
    </w:p>
  </w:endnote>
  <w:endnote w:type="continuationSeparator" w:id="0">
    <w:p w14:paraId="52A7C536" w14:textId="77777777" w:rsidR="008E7873" w:rsidRDefault="008E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5790" w14:textId="77777777" w:rsidR="008E7873" w:rsidRDefault="008E7873">
      <w:r>
        <w:separator/>
      </w:r>
    </w:p>
  </w:footnote>
  <w:footnote w:type="continuationSeparator" w:id="0">
    <w:p w14:paraId="423BDF27" w14:textId="77777777" w:rsidR="008E7873" w:rsidRDefault="008E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0AC6"/>
    <w:multiLevelType w:val="multilevel"/>
    <w:tmpl w:val="3A5E74F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414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9FE"/>
    <w:rsid w:val="001830D0"/>
    <w:rsid w:val="00184B52"/>
    <w:rsid w:val="001915E7"/>
    <w:rsid w:val="00193ABB"/>
    <w:rsid w:val="0019502A"/>
    <w:rsid w:val="001A51A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C7EB8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59B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A6B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DA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338C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1B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873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575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4F4"/>
    <w:rsid w:val="00CD3723"/>
    <w:rsid w:val="00CD5413"/>
    <w:rsid w:val="00CE01BF"/>
    <w:rsid w:val="00CE4292"/>
    <w:rsid w:val="00CE6CBE"/>
    <w:rsid w:val="00CE79D8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12AD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E90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8F17D"/>
  <w15:chartTrackingRefBased/>
  <w15:docId w15:val="{025B2FBD-40F6-40DC-9F56-23556898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2024-05-21T20:56:00Z</dcterms:created>
  <dcterms:modified xsi:type="dcterms:W3CDTF">2024-07-12T15:43:00Z</dcterms:modified>
</cp:coreProperties>
</file>