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42" w:rsidRDefault="00463E42" w:rsidP="00463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E42" w:rsidRDefault="00463E42" w:rsidP="00463E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275B8">
        <w:rPr>
          <w:b/>
          <w:bCs/>
        </w:rPr>
        <w:t>6</w:t>
      </w:r>
      <w:r>
        <w:rPr>
          <w:b/>
          <w:bCs/>
        </w:rPr>
        <w:t>.730  No Waiver of Sovereign Immunity</w:t>
      </w:r>
      <w:r>
        <w:t xml:space="preserve"> </w:t>
      </w:r>
    </w:p>
    <w:p w:rsidR="00463E42" w:rsidRDefault="00463E42" w:rsidP="00463E42">
      <w:pPr>
        <w:widowControl w:val="0"/>
        <w:autoSpaceDE w:val="0"/>
        <w:autoSpaceDN w:val="0"/>
        <w:adjustRightInd w:val="0"/>
      </w:pPr>
    </w:p>
    <w:p w:rsidR="00463E42" w:rsidRDefault="00463E42" w:rsidP="00463E42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463E42" w:rsidSect="00463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E42"/>
    <w:rsid w:val="003663BC"/>
    <w:rsid w:val="00463E42"/>
    <w:rsid w:val="005C3366"/>
    <w:rsid w:val="006344F1"/>
    <w:rsid w:val="00760A59"/>
    <w:rsid w:val="008275B8"/>
    <w:rsid w:val="00BB42D3"/>
    <w:rsid w:val="00C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