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DC" w:rsidRDefault="008675DC" w:rsidP="008675DC">
      <w:pPr>
        <w:widowControl w:val="0"/>
        <w:autoSpaceDE w:val="0"/>
        <w:autoSpaceDN w:val="0"/>
        <w:adjustRightInd w:val="0"/>
      </w:pPr>
      <w:bookmarkStart w:id="0" w:name="_GoBack"/>
      <w:bookmarkEnd w:id="0"/>
    </w:p>
    <w:p w:rsidR="008675DC" w:rsidRDefault="0000683B" w:rsidP="008675DC">
      <w:pPr>
        <w:widowControl w:val="0"/>
        <w:autoSpaceDE w:val="0"/>
        <w:autoSpaceDN w:val="0"/>
        <w:adjustRightInd w:val="0"/>
      </w:pPr>
      <w:r>
        <w:rPr>
          <w:b/>
          <w:bCs/>
        </w:rPr>
        <w:t>S</w:t>
      </w:r>
      <w:r w:rsidR="008675DC">
        <w:rPr>
          <w:b/>
          <w:bCs/>
        </w:rPr>
        <w:t xml:space="preserve">ection </w:t>
      </w:r>
      <w:r w:rsidR="00006A3E" w:rsidRPr="002D1A9A">
        <w:rPr>
          <w:b/>
        </w:rPr>
        <w:t>6</w:t>
      </w:r>
      <w:r w:rsidR="008675DC">
        <w:rPr>
          <w:b/>
          <w:bCs/>
        </w:rPr>
        <w:t>.530  Interim Suspension</w:t>
      </w:r>
      <w:r w:rsidR="008675DC">
        <w:t xml:space="preserve"> </w:t>
      </w:r>
    </w:p>
    <w:p w:rsidR="008675DC" w:rsidRDefault="008675DC" w:rsidP="008675DC">
      <w:pPr>
        <w:widowControl w:val="0"/>
        <w:autoSpaceDE w:val="0"/>
        <w:autoSpaceDN w:val="0"/>
        <w:adjustRightInd w:val="0"/>
      </w:pPr>
    </w:p>
    <w:p w:rsidR="008675DC" w:rsidRDefault="008675DC" w:rsidP="008675DC">
      <w:pPr>
        <w:widowControl w:val="0"/>
        <w:autoSpaceDE w:val="0"/>
        <w:autoSpaceDN w:val="0"/>
        <w:adjustRightInd w:val="0"/>
      </w:pPr>
      <w:r>
        <w:t xml:space="preserve">The </w:t>
      </w:r>
      <w:r w:rsidR="000169D7">
        <w:t>CPO</w:t>
      </w:r>
      <w:r>
        <w:t xml:space="preserve"> may immediately suspend a contractor </w:t>
      </w:r>
      <w:r w:rsidR="000169D7">
        <w:t xml:space="preserve">or subcontractor </w:t>
      </w:r>
      <w:r>
        <w:t xml:space="preserve">prior to and during the pendency of a hearing provided by this Subpart if the </w:t>
      </w:r>
      <w:r w:rsidR="000169D7">
        <w:t>CPO</w:t>
      </w:r>
      <w:r>
        <w:t xml:space="preserve"> finds that the facts and circumstances upon which the suspension cause is predicated are of such a nature as to require immediate action to safeguard the public interest in the solicitation, execution, administration or performance of contracts</w:t>
      </w:r>
      <w:r w:rsidR="000169D7">
        <w:t xml:space="preserve"> or subcontracts</w:t>
      </w:r>
      <w:r>
        <w:t xml:space="preserve">, whether awarded by the Department or subject to Department approval.  An interim suspension may be imposed pending the completion of an investigation of the causes for suspension.  Indictment upon charges evidencing a cause for suspension is a basis for an interim suspension.  An interim suspension is effective immediately and will continue for a period of time established by the </w:t>
      </w:r>
      <w:r w:rsidR="000169D7">
        <w:t>CPO</w:t>
      </w:r>
      <w:r>
        <w:t xml:space="preserve"> of up to 120 days unless terminated sooner by the </w:t>
      </w:r>
      <w:r w:rsidR="000169D7">
        <w:t>CPO</w:t>
      </w:r>
      <w:r>
        <w:t xml:space="preserve">.  The </w:t>
      </w:r>
      <w:r w:rsidR="000169D7">
        <w:t>CPO</w:t>
      </w:r>
      <w:r>
        <w:t xml:space="preserve"> may extend the duration of an interim suspension beyond 120 days in order to allow for completion of a hearing that was scheduled for commencement during the original 120 day interim suspension period.  In cases involving interim suspension based upon indictment, the interim suspension may be imposed for a period of up to one year or until conclusion of the legal proceeding. </w:t>
      </w:r>
    </w:p>
    <w:p w:rsidR="000169D7" w:rsidRDefault="000169D7" w:rsidP="008675DC">
      <w:pPr>
        <w:widowControl w:val="0"/>
        <w:autoSpaceDE w:val="0"/>
        <w:autoSpaceDN w:val="0"/>
        <w:adjustRightInd w:val="0"/>
      </w:pPr>
    </w:p>
    <w:p w:rsidR="000169D7" w:rsidRPr="00D55B37" w:rsidRDefault="000169D7">
      <w:pPr>
        <w:pStyle w:val="JCARSourceNote"/>
        <w:ind w:left="720"/>
      </w:pPr>
      <w:r w:rsidRPr="00D55B37">
        <w:t xml:space="preserve">(Source:  </w:t>
      </w:r>
      <w:r>
        <w:t>Amended</w:t>
      </w:r>
      <w:r w:rsidRPr="00D55B37">
        <w:t xml:space="preserve"> at </w:t>
      </w:r>
      <w:r>
        <w:t>35 I</w:t>
      </w:r>
      <w:r w:rsidRPr="00D55B37">
        <w:t xml:space="preserve">ll. Reg. </w:t>
      </w:r>
      <w:r w:rsidR="00D22236">
        <w:t>16518</w:t>
      </w:r>
      <w:r w:rsidRPr="00D55B37">
        <w:t xml:space="preserve">, effective </w:t>
      </w:r>
      <w:r w:rsidR="00D22236">
        <w:t>September 30, 2011</w:t>
      </w:r>
      <w:r w:rsidRPr="00D55B37">
        <w:t>)</w:t>
      </w:r>
    </w:p>
    <w:sectPr w:rsidR="000169D7" w:rsidRPr="00D55B37" w:rsidSect="008675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5DC"/>
    <w:rsid w:val="0000683B"/>
    <w:rsid w:val="00006A3E"/>
    <w:rsid w:val="000169D7"/>
    <w:rsid w:val="005A5263"/>
    <w:rsid w:val="005C3366"/>
    <w:rsid w:val="008675DC"/>
    <w:rsid w:val="00C9118F"/>
    <w:rsid w:val="00CF1D8D"/>
    <w:rsid w:val="00D22236"/>
    <w:rsid w:val="00D66C0E"/>
    <w:rsid w:val="00E6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6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