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F5" w:rsidRDefault="00A81EF5" w:rsidP="00A81E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EF5" w:rsidRDefault="00A81EF5" w:rsidP="00A81EF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91E6B">
        <w:rPr>
          <w:b/>
          <w:bCs/>
        </w:rPr>
        <w:t>6</w:t>
      </w:r>
      <w:r>
        <w:rPr>
          <w:b/>
          <w:bCs/>
        </w:rPr>
        <w:t>.280  Binding Contract</w:t>
      </w:r>
      <w:r>
        <w:t xml:space="preserve"> </w:t>
      </w:r>
    </w:p>
    <w:p w:rsidR="00A81EF5" w:rsidRDefault="00A81EF5" w:rsidP="00A81EF5">
      <w:pPr>
        <w:widowControl w:val="0"/>
        <w:autoSpaceDE w:val="0"/>
        <w:autoSpaceDN w:val="0"/>
        <w:adjustRightInd w:val="0"/>
      </w:pPr>
    </w:p>
    <w:p w:rsidR="00A81EF5" w:rsidRDefault="00A81EF5" w:rsidP="00A81E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Once an award has been made, the bidder is bound to perform according to the terms and conditions of the contract, the Invitation for Bids and this Part. </w:t>
      </w:r>
    </w:p>
    <w:p w:rsidR="004357B9" w:rsidRDefault="004357B9" w:rsidP="00A81EF5">
      <w:pPr>
        <w:widowControl w:val="0"/>
        <w:autoSpaceDE w:val="0"/>
        <w:autoSpaceDN w:val="0"/>
        <w:adjustRightInd w:val="0"/>
        <w:ind w:left="1440" w:hanging="720"/>
      </w:pPr>
    </w:p>
    <w:p w:rsidR="00A81EF5" w:rsidRDefault="00A81EF5" w:rsidP="00A81E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approved contract executed by the </w:t>
      </w:r>
      <w:r w:rsidR="0085701B">
        <w:t>CPO</w:t>
      </w:r>
      <w:r>
        <w:t xml:space="preserve"> is required before the State is bound.  An award may be canceled any time by the </w:t>
      </w:r>
      <w:r w:rsidR="0085701B">
        <w:t>CPO</w:t>
      </w:r>
      <w:r>
        <w:t xml:space="preserve"> prior to execution in order to protect the public interest and integrity of the bidding process or for any other reason if, in the judgment of the </w:t>
      </w:r>
      <w:r w:rsidR="0085701B">
        <w:t>CPO</w:t>
      </w:r>
      <w:r>
        <w:t xml:space="preserve">, the best interests of the State will be promoted. </w:t>
      </w:r>
    </w:p>
    <w:sectPr w:rsidR="00A81EF5" w:rsidSect="00A81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EF5"/>
    <w:rsid w:val="00297C09"/>
    <w:rsid w:val="002D3CC1"/>
    <w:rsid w:val="0031408C"/>
    <w:rsid w:val="00383C34"/>
    <w:rsid w:val="004357B9"/>
    <w:rsid w:val="004F3330"/>
    <w:rsid w:val="005C3366"/>
    <w:rsid w:val="0085701B"/>
    <w:rsid w:val="00A81EF5"/>
    <w:rsid w:val="00B9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