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99D" w:rsidRDefault="0084599D" w:rsidP="0084599D">
      <w:pPr>
        <w:widowControl w:val="0"/>
        <w:autoSpaceDE w:val="0"/>
        <w:autoSpaceDN w:val="0"/>
        <w:adjustRightInd w:val="0"/>
        <w:ind w:left="720" w:hanging="720"/>
        <w:rPr>
          <w:b/>
        </w:rPr>
      </w:pPr>
    </w:p>
    <w:p w:rsidR="0084599D" w:rsidRPr="00F23804" w:rsidRDefault="0084599D" w:rsidP="0084599D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r w:rsidRPr="00F23804">
        <w:rPr>
          <w:b/>
        </w:rPr>
        <w:t>Section 4.4526  Environmentally Preferable Procurement</w:t>
      </w:r>
    </w:p>
    <w:p w:rsidR="0084599D" w:rsidRDefault="0084599D" w:rsidP="0084599D">
      <w:pPr>
        <w:widowControl w:val="0"/>
        <w:autoSpaceDE w:val="0"/>
        <w:autoSpaceDN w:val="0"/>
        <w:adjustRightInd w:val="0"/>
        <w:ind w:left="720"/>
      </w:pPr>
    </w:p>
    <w:p w:rsidR="00945FA9" w:rsidRDefault="00130D1C" w:rsidP="00040E9E">
      <w:pPr>
        <w:widowControl w:val="0"/>
        <w:autoSpaceDE w:val="0"/>
        <w:autoSpaceDN w:val="0"/>
        <w:adjustRightInd w:val="0"/>
      </w:pPr>
      <w:r>
        <w:rPr>
          <w:i/>
        </w:rPr>
        <w:t xml:space="preserve">Universities </w:t>
      </w:r>
      <w:r w:rsidR="0084599D" w:rsidRPr="00040E9E">
        <w:rPr>
          <w:i/>
        </w:rPr>
        <w:t xml:space="preserve">shall contract for supplies and services that are environmentally preferable, </w:t>
      </w:r>
      <w:r w:rsidR="0084599D">
        <w:t xml:space="preserve">as that term is defined in </w:t>
      </w:r>
      <w:r w:rsidR="00945FA9">
        <w:t xml:space="preserve">Section </w:t>
      </w:r>
      <w:r w:rsidR="00040E9E">
        <w:t>45-26</w:t>
      </w:r>
      <w:r w:rsidR="00945FA9">
        <w:t>(3) of the Code</w:t>
      </w:r>
      <w:r w:rsidR="0084599D">
        <w:t xml:space="preserve">.  </w:t>
      </w:r>
      <w:r w:rsidR="0084599D" w:rsidRPr="00040E9E">
        <w:rPr>
          <w:i/>
        </w:rPr>
        <w:t xml:space="preserve">If, however, contracting for an environmentally preferable supply or service would impose an undue economic or practical hardship on the contracting </w:t>
      </w:r>
      <w:r w:rsidR="00040E9E" w:rsidRPr="00040E9E">
        <w:rPr>
          <w:i/>
        </w:rPr>
        <w:t>university</w:t>
      </w:r>
      <w:r w:rsidR="0084599D" w:rsidRPr="00040E9E">
        <w:rPr>
          <w:i/>
        </w:rPr>
        <w:t>, or if an environmentally preferable</w:t>
      </w:r>
      <w:r w:rsidR="00945FA9" w:rsidRPr="00040E9E">
        <w:rPr>
          <w:i/>
        </w:rPr>
        <w:t xml:space="preserve"> supply or service cannot be used to meet the requirements of the </w:t>
      </w:r>
      <w:r w:rsidR="00040E9E" w:rsidRPr="00040E9E">
        <w:rPr>
          <w:i/>
        </w:rPr>
        <w:t>university</w:t>
      </w:r>
      <w:r w:rsidR="00945FA9" w:rsidRPr="00040E9E">
        <w:rPr>
          <w:i/>
        </w:rPr>
        <w:t xml:space="preserve">, then the </w:t>
      </w:r>
      <w:r w:rsidR="00040E9E" w:rsidRPr="00040E9E">
        <w:rPr>
          <w:i/>
        </w:rPr>
        <w:t>university</w:t>
      </w:r>
      <w:r w:rsidR="00945FA9" w:rsidRPr="00040E9E">
        <w:rPr>
          <w:i/>
        </w:rPr>
        <w:t xml:space="preserve"> need not contract for an environmentally preferable supply or service.  Specifications for contracts, at the discretion of the contracting </w:t>
      </w:r>
      <w:r w:rsidR="00040E9E" w:rsidRPr="00040E9E">
        <w:rPr>
          <w:i/>
        </w:rPr>
        <w:t>university</w:t>
      </w:r>
      <w:r w:rsidR="00945FA9" w:rsidRPr="00040E9E">
        <w:rPr>
          <w:i/>
        </w:rPr>
        <w:t xml:space="preserve">, may include a price preference of up to 10% for environmentally preferable supplies or </w:t>
      </w:r>
      <w:r w:rsidR="00573C3C">
        <w:rPr>
          <w:i/>
        </w:rPr>
        <w:t>services</w:t>
      </w:r>
      <w:r w:rsidR="00945FA9" w:rsidRPr="00040E9E">
        <w:rPr>
          <w:i/>
        </w:rPr>
        <w:t>.</w:t>
      </w:r>
      <w:r w:rsidR="00945FA9">
        <w:t xml:space="preserve"> [30 ILCS 500/45-26</w:t>
      </w:r>
      <w:r w:rsidR="00040E9E">
        <w:t>(b)</w:t>
      </w:r>
      <w:r w:rsidR="00945FA9">
        <w:t>]</w:t>
      </w:r>
      <w:r w:rsidR="005872B8">
        <w:t xml:space="preserve">  Universities shall make this determination and shall include this determination in the procurement file.</w:t>
      </w:r>
    </w:p>
    <w:p w:rsidR="0084599D" w:rsidRDefault="0084599D" w:rsidP="0084599D"/>
    <w:p w:rsidR="0084599D" w:rsidRPr="00D55B37" w:rsidRDefault="00573C3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0C55C9">
        <w:t>40</w:t>
      </w:r>
      <w:r>
        <w:t xml:space="preserve"> I</w:t>
      </w:r>
      <w:r w:rsidRPr="00D55B37">
        <w:t xml:space="preserve">ll. Reg. </w:t>
      </w:r>
      <w:r w:rsidR="00B7260D">
        <w:t>456</w:t>
      </w:r>
      <w:r w:rsidRPr="00D55B37">
        <w:t xml:space="preserve">, effective </w:t>
      </w:r>
      <w:bookmarkStart w:id="0" w:name="_GoBack"/>
      <w:r w:rsidR="00B7260D">
        <w:t>January 15, 2016</w:t>
      </w:r>
      <w:bookmarkEnd w:id="0"/>
      <w:r w:rsidRPr="00D55B37">
        <w:t>)</w:t>
      </w:r>
    </w:p>
    <w:sectPr w:rsidR="0084599D" w:rsidRPr="00D55B37" w:rsidSect="00AD0ABC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B2" w:rsidRDefault="00997AB2">
      <w:r>
        <w:separator/>
      </w:r>
    </w:p>
  </w:endnote>
  <w:endnote w:type="continuationSeparator" w:id="0">
    <w:p w:rsidR="00997AB2" w:rsidRDefault="0099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B2" w:rsidRDefault="00997AB2">
      <w:r>
        <w:separator/>
      </w:r>
    </w:p>
  </w:footnote>
  <w:footnote w:type="continuationSeparator" w:id="0">
    <w:p w:rsidR="00997AB2" w:rsidRDefault="00997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2C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0E9E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55C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D1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BF9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C3C"/>
    <w:rsid w:val="005755DB"/>
    <w:rsid w:val="00576975"/>
    <w:rsid w:val="005777E6"/>
    <w:rsid w:val="005828DA"/>
    <w:rsid w:val="005840C0"/>
    <w:rsid w:val="00586A81"/>
    <w:rsid w:val="005872B8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53D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6D61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99D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4ACC"/>
    <w:rsid w:val="00931CDC"/>
    <w:rsid w:val="009322C9"/>
    <w:rsid w:val="00934057"/>
    <w:rsid w:val="0093513C"/>
    <w:rsid w:val="00935A8C"/>
    <w:rsid w:val="00944E3D"/>
    <w:rsid w:val="00945FA9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AB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ABC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1055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60D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B59"/>
    <w:rsid w:val="00C50195"/>
    <w:rsid w:val="00C60D0B"/>
    <w:rsid w:val="00C67B51"/>
    <w:rsid w:val="00C72A95"/>
    <w:rsid w:val="00C72C0C"/>
    <w:rsid w:val="00C73CD4"/>
    <w:rsid w:val="00C748F6"/>
    <w:rsid w:val="00C8079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C00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21C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5B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ED9F5E2-4E10-49FF-806A-6DB67217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9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587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7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2015-12-03T23:05:00Z</dcterms:created>
  <dcterms:modified xsi:type="dcterms:W3CDTF">2016-01-11T14:56:00Z</dcterms:modified>
</cp:coreProperties>
</file>