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F8" w:rsidRPr="000163F8" w:rsidRDefault="000163F8" w:rsidP="000163F8"/>
    <w:p w:rsidR="000163F8" w:rsidRPr="000163F8" w:rsidRDefault="000163F8" w:rsidP="000163F8">
      <w:r w:rsidRPr="000163F8">
        <w:rPr>
          <w:b/>
        </w:rPr>
        <w:t>Section 4.4505  Procurement Preferences</w:t>
      </w:r>
    </w:p>
    <w:p w:rsidR="000163F8" w:rsidRPr="000163F8" w:rsidRDefault="000163F8" w:rsidP="000163F8"/>
    <w:p w:rsidR="000163F8" w:rsidRPr="000163F8" w:rsidRDefault="000163F8" w:rsidP="000163F8">
      <w:r w:rsidRPr="000163F8">
        <w:t>The procurement preferences identified in Article 45 of the Code must be considered in developing procurement documents, conducting evaluations and drafting contracts.  The Bulletin and solicitation document shall state whether a preference applies or may apply and the amount or type of preference.</w:t>
      </w:r>
      <w:r>
        <w:t xml:space="preserve"> In the event multiple preferences are applicable, the order preferences shall be applied will be determined by lot.</w:t>
      </w:r>
    </w:p>
    <w:p w:rsidR="000163F8" w:rsidRPr="000163F8" w:rsidRDefault="000163F8" w:rsidP="000163F8"/>
    <w:p w:rsidR="000174EB" w:rsidRPr="000163F8" w:rsidRDefault="000163F8" w:rsidP="000163F8">
      <w:pPr>
        <w:ind w:firstLine="720"/>
      </w:pPr>
      <w:r>
        <w:t>(Source:  Amended at 4</w:t>
      </w:r>
      <w:r w:rsidR="005E1B92">
        <w:t>3</w:t>
      </w:r>
      <w:r>
        <w:t xml:space="preserve"> Ill. Reg. </w:t>
      </w:r>
      <w:r w:rsidR="00B507BE">
        <w:t>1781</w:t>
      </w:r>
      <w:r>
        <w:t xml:space="preserve">, effective </w:t>
      </w:r>
      <w:bookmarkStart w:id="0" w:name="_GoBack"/>
      <w:r w:rsidR="00B507BE">
        <w:t>February 15, 2019</w:t>
      </w:r>
      <w:bookmarkEnd w:id="0"/>
      <w:r>
        <w:t>)</w:t>
      </w:r>
    </w:p>
    <w:sectPr w:rsidR="000174EB" w:rsidRPr="000163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B6" w:rsidRDefault="00301BB6">
      <w:r>
        <w:separator/>
      </w:r>
    </w:p>
  </w:endnote>
  <w:endnote w:type="continuationSeparator" w:id="0">
    <w:p w:rsidR="00301BB6" w:rsidRDefault="003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B6" w:rsidRDefault="00301BB6">
      <w:r>
        <w:separator/>
      </w:r>
    </w:p>
  </w:footnote>
  <w:footnote w:type="continuationSeparator" w:id="0">
    <w:p w:rsidR="00301BB6" w:rsidRDefault="0030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B6"/>
    <w:rsid w:val="00001F1D"/>
    <w:rsid w:val="00003CEF"/>
    <w:rsid w:val="00011A7D"/>
    <w:rsid w:val="000122C7"/>
    <w:rsid w:val="000133BC"/>
    <w:rsid w:val="00014324"/>
    <w:rsid w:val="000158C8"/>
    <w:rsid w:val="000163F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F77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BB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B92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07B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C9591-32FD-4C02-8399-A80A65D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