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9D" w:rsidRPr="001432FB" w:rsidRDefault="0046169D" w:rsidP="001432FB">
      <w:pPr>
        <w:jc w:val="center"/>
      </w:pPr>
    </w:p>
    <w:p w:rsidR="0046169D" w:rsidRPr="001432FB" w:rsidRDefault="00413D9D" w:rsidP="001432FB">
      <w:pPr>
        <w:jc w:val="center"/>
      </w:pPr>
      <w:bookmarkStart w:id="0" w:name="_GoBack"/>
      <w:bookmarkEnd w:id="0"/>
      <w:r w:rsidRPr="001432FB">
        <w:t>S</w:t>
      </w:r>
      <w:r w:rsidR="0046169D" w:rsidRPr="001432FB">
        <w:t>UBPART A: GENERAL</w:t>
      </w:r>
    </w:p>
    <w:sectPr w:rsidR="0046169D" w:rsidRPr="001432FB" w:rsidSect="00B35FB0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D8" w:rsidRDefault="00B079D8">
      <w:r>
        <w:separator/>
      </w:r>
    </w:p>
  </w:endnote>
  <w:endnote w:type="continuationSeparator" w:id="0">
    <w:p w:rsidR="00B079D8" w:rsidRDefault="00B0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D8" w:rsidRDefault="00B079D8">
      <w:r>
        <w:separator/>
      </w:r>
    </w:p>
  </w:footnote>
  <w:footnote w:type="continuationSeparator" w:id="0">
    <w:p w:rsidR="00B079D8" w:rsidRDefault="00B07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69D"/>
    <w:rsid w:val="001432FB"/>
    <w:rsid w:val="00254F8E"/>
    <w:rsid w:val="00365DBF"/>
    <w:rsid w:val="00413D9D"/>
    <w:rsid w:val="0046169D"/>
    <w:rsid w:val="00475095"/>
    <w:rsid w:val="005C3366"/>
    <w:rsid w:val="007A2B52"/>
    <w:rsid w:val="00945701"/>
    <w:rsid w:val="00B079D8"/>
    <w:rsid w:val="00B35FB0"/>
    <w:rsid w:val="00C23565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1F6CDB-2C91-45C1-94D3-6D94B566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35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56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GENERAL</vt:lpstr>
    </vt:vector>
  </TitlesOfParts>
  <Company>State of Illinois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GENERAL</dc:title>
  <dc:subject/>
  <dc:creator>Illinois General Assembly</dc:creator>
  <cp:keywords/>
  <dc:description/>
  <cp:lastModifiedBy>Lane, Arlene L.</cp:lastModifiedBy>
  <cp:revision>4</cp:revision>
  <dcterms:created xsi:type="dcterms:W3CDTF">2012-06-22T02:37:00Z</dcterms:created>
  <dcterms:modified xsi:type="dcterms:W3CDTF">2019-01-31T20:35:00Z</dcterms:modified>
</cp:coreProperties>
</file>