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2C73" w14:textId="77777777" w:rsidR="00A45309" w:rsidRPr="001D3639" w:rsidRDefault="00A45309" w:rsidP="001D3639"/>
    <w:p w14:paraId="2F29ED21" w14:textId="77777777" w:rsidR="00222BAA" w:rsidRPr="001D3639" w:rsidRDefault="00222BAA" w:rsidP="001D3639">
      <w:pPr>
        <w:rPr>
          <w:b/>
          <w:bCs/>
        </w:rPr>
      </w:pPr>
      <w:r w:rsidRPr="001D3639">
        <w:rPr>
          <w:b/>
          <w:bCs/>
        </w:rPr>
        <w:t>Section 1.5060  Prohibited Bidders and Contractors</w:t>
      </w:r>
    </w:p>
    <w:p w14:paraId="767ACB0D" w14:textId="77777777" w:rsidR="00222BAA" w:rsidRPr="001D3639" w:rsidRDefault="00222BAA" w:rsidP="001D3639"/>
    <w:p w14:paraId="5FCC972D" w14:textId="77777777" w:rsidR="00222BAA" w:rsidRPr="001D3639" w:rsidRDefault="00222BAA" w:rsidP="001D3639">
      <w:pPr>
        <w:ind w:left="1440" w:hanging="720"/>
      </w:pPr>
      <w:r w:rsidRPr="001D3639">
        <w:t>a)</w:t>
      </w:r>
      <w:r w:rsidRPr="001D3639">
        <w:tab/>
      </w:r>
      <w:r w:rsidRPr="001D3639">
        <w:rPr>
          <w:i/>
          <w:iCs/>
        </w:rPr>
        <w:t>Unless otherwise provided, no business shall bid or enter into a contract or subcontract if the business or any officer, director, partner, or other managerial agent of the business has been convicted of a felony under the Sarbanes-Oxley Act of 2002</w:t>
      </w:r>
      <w:r w:rsidRPr="001D3639">
        <w:t xml:space="preserve"> (PL 107-204) </w:t>
      </w:r>
      <w:r w:rsidRPr="001D3639">
        <w:rPr>
          <w:i/>
          <w:iCs/>
        </w:rPr>
        <w:t>or a Class 3 or Class 2 felony under the Illinois Securities Law of 1953</w:t>
      </w:r>
      <w:r w:rsidRPr="001D3639">
        <w:t xml:space="preserve"> [815 </w:t>
      </w:r>
      <w:proofErr w:type="spellStart"/>
      <w:r w:rsidRPr="001D3639">
        <w:t>ILCS</w:t>
      </w:r>
      <w:proofErr w:type="spellEnd"/>
      <w:r w:rsidRPr="001D3639">
        <w:t xml:space="preserve"> 5] </w:t>
      </w:r>
      <w:r w:rsidRPr="001D3639">
        <w:rPr>
          <w:i/>
          <w:iCs/>
        </w:rPr>
        <w:t>for a period of 5 years from the date of conviction.</w:t>
      </w:r>
    </w:p>
    <w:p w14:paraId="46D07117" w14:textId="77777777" w:rsidR="00222BAA" w:rsidRPr="001D3639" w:rsidRDefault="00222BAA" w:rsidP="001D3639"/>
    <w:p w14:paraId="458F4DBB" w14:textId="77777777" w:rsidR="00222BAA" w:rsidRDefault="00222BAA" w:rsidP="00222BAA">
      <w:pPr>
        <w:widowControl w:val="0"/>
        <w:autoSpaceDE w:val="0"/>
        <w:autoSpaceDN w:val="0"/>
        <w:adjustRightInd w:val="0"/>
        <w:ind w:left="1458" w:hanging="738"/>
      </w:pPr>
      <w:r w:rsidRPr="00222BAA">
        <w:rPr>
          <w:bCs/>
        </w:rPr>
        <w:t>b)</w:t>
      </w:r>
      <w:r>
        <w:rPr>
          <w:bCs/>
        </w:rPr>
        <w:tab/>
      </w:r>
      <w:r>
        <w:rPr>
          <w:bCs/>
          <w:i/>
        </w:rPr>
        <w:t xml:space="preserve">Every bid submitted to and contract executed by the State and every subcontract </w:t>
      </w:r>
      <w:r w:rsidR="00AF20A1">
        <w:rPr>
          <w:bCs/>
          <w:i/>
        </w:rPr>
        <w:t xml:space="preserve">subject to Section 20-120 of </w:t>
      </w:r>
      <w:r w:rsidR="00A45A08">
        <w:rPr>
          <w:bCs/>
        </w:rPr>
        <w:t>the</w:t>
      </w:r>
      <w:r w:rsidR="00AF20A1">
        <w:rPr>
          <w:bCs/>
          <w:i/>
        </w:rPr>
        <w:t xml:space="preserve"> Code </w:t>
      </w:r>
      <w:r>
        <w:rPr>
          <w:bCs/>
          <w:i/>
        </w:rPr>
        <w:t>shall contain a certification by the bidder, contractor, or subcontractor, respectively, that the bidder, contractor, or subcontractor is not barred from being awarded a contract or subcontract under this Section and acknowledges that the chief procurement officer shall declare the related contract void if any o</w:t>
      </w:r>
      <w:r w:rsidR="001B65FB">
        <w:rPr>
          <w:bCs/>
          <w:i/>
        </w:rPr>
        <w:t>f</w:t>
      </w:r>
      <w:r>
        <w:rPr>
          <w:bCs/>
          <w:i/>
        </w:rPr>
        <w:t xml:space="preserve"> the certifications pursuant to this subsection (b) are false.</w:t>
      </w:r>
      <w:r>
        <w:rPr>
          <w:bCs/>
        </w:rPr>
        <w:t xml:space="preserve"> [30 </w:t>
      </w:r>
      <w:proofErr w:type="spellStart"/>
      <w:r>
        <w:rPr>
          <w:bCs/>
        </w:rPr>
        <w:t>ILCS</w:t>
      </w:r>
      <w:proofErr w:type="spellEnd"/>
      <w:r>
        <w:rPr>
          <w:bCs/>
        </w:rPr>
        <w:t xml:space="preserve"> 500/50-10.5]</w:t>
      </w:r>
    </w:p>
    <w:p w14:paraId="25A5D8A0" w14:textId="77777777" w:rsidR="00222BAA" w:rsidRDefault="00222BAA" w:rsidP="00123BB2">
      <w:pPr>
        <w:widowControl w:val="0"/>
        <w:autoSpaceDE w:val="0"/>
        <w:autoSpaceDN w:val="0"/>
        <w:adjustRightInd w:val="0"/>
      </w:pPr>
    </w:p>
    <w:p w14:paraId="667435DC" w14:textId="77777777" w:rsidR="008C72D7" w:rsidRDefault="008C72D7" w:rsidP="008C72D7">
      <w:pPr>
        <w:widowControl w:val="0"/>
        <w:autoSpaceDE w:val="0"/>
        <w:autoSpaceDN w:val="0"/>
        <w:adjustRightInd w:val="0"/>
        <w:ind w:left="1440" w:hanging="756"/>
      </w:pPr>
      <w:r>
        <w:t>c)</w:t>
      </w:r>
      <w:r>
        <w:tab/>
        <w:t>A person or business that assists a State agency with writing specifications, developing evaluation criteria, or participating in evaluations of bids or proposals shall not submit a bid or proposal or receive a contract or subcontract for that procurement.</w:t>
      </w:r>
    </w:p>
    <w:p w14:paraId="13431A8E" w14:textId="77777777" w:rsidR="008C72D7" w:rsidRDefault="008C72D7" w:rsidP="00123BB2">
      <w:pPr>
        <w:widowControl w:val="0"/>
        <w:autoSpaceDE w:val="0"/>
        <w:autoSpaceDN w:val="0"/>
        <w:adjustRightInd w:val="0"/>
      </w:pPr>
    </w:p>
    <w:p w14:paraId="105E8711" w14:textId="77777777" w:rsidR="00222BAA" w:rsidRPr="002C2703" w:rsidRDefault="008C72D7" w:rsidP="00D205C7">
      <w:pPr>
        <w:widowControl w:val="0"/>
        <w:autoSpaceDE w:val="0"/>
        <w:autoSpaceDN w:val="0"/>
        <w:adjustRightInd w:val="0"/>
        <w:ind w:left="684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D0213">
        <w:t>20884</w:t>
      </w:r>
      <w:r w:rsidRPr="00D55B37">
        <w:t xml:space="preserve">, effective </w:t>
      </w:r>
      <w:r w:rsidR="005D0213">
        <w:t>October 31, 2014</w:t>
      </w:r>
      <w:r w:rsidRPr="00D55B37">
        <w:t>)</w:t>
      </w:r>
    </w:p>
    <w:sectPr w:rsidR="00222BAA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5D5A" w14:textId="77777777" w:rsidR="00A979DC" w:rsidRDefault="00A979DC">
      <w:r>
        <w:separator/>
      </w:r>
    </w:p>
  </w:endnote>
  <w:endnote w:type="continuationSeparator" w:id="0">
    <w:p w14:paraId="2B967409" w14:textId="77777777" w:rsidR="00A979DC" w:rsidRDefault="00A9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439C" w14:textId="77777777" w:rsidR="00A979DC" w:rsidRDefault="00A979DC">
      <w:r>
        <w:separator/>
      </w:r>
    </w:p>
  </w:footnote>
  <w:footnote w:type="continuationSeparator" w:id="0">
    <w:p w14:paraId="09DA9347" w14:textId="77777777" w:rsidR="00A979DC" w:rsidRDefault="00A9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10CE6"/>
    <w:multiLevelType w:val="hybridMultilevel"/>
    <w:tmpl w:val="D370EBAA"/>
    <w:lvl w:ilvl="0" w:tplc="996C5A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F4B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7192"/>
    <w:rsid w:val="0006041A"/>
    <w:rsid w:val="000620F4"/>
    <w:rsid w:val="00062EE5"/>
    <w:rsid w:val="00063844"/>
    <w:rsid w:val="00066013"/>
    <w:rsid w:val="00066C6D"/>
    <w:rsid w:val="000676A6"/>
    <w:rsid w:val="00074368"/>
    <w:rsid w:val="000746C4"/>
    <w:rsid w:val="00075C9E"/>
    <w:rsid w:val="00075F9D"/>
    <w:rsid w:val="000765E0"/>
    <w:rsid w:val="00076BC3"/>
    <w:rsid w:val="00082D4D"/>
    <w:rsid w:val="00083E97"/>
    <w:rsid w:val="0008539F"/>
    <w:rsid w:val="00085CDF"/>
    <w:rsid w:val="0008689B"/>
    <w:rsid w:val="00091A2C"/>
    <w:rsid w:val="000943C4"/>
    <w:rsid w:val="00097B01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3BB2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B65FB"/>
    <w:rsid w:val="001C1D61"/>
    <w:rsid w:val="001C5B97"/>
    <w:rsid w:val="001C71C2"/>
    <w:rsid w:val="001C7D95"/>
    <w:rsid w:val="001D0EBA"/>
    <w:rsid w:val="001D0EFC"/>
    <w:rsid w:val="001D182D"/>
    <w:rsid w:val="001D30D0"/>
    <w:rsid w:val="001D3639"/>
    <w:rsid w:val="001D7BEB"/>
    <w:rsid w:val="001E2F4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2BAA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2E"/>
    <w:rsid w:val="00286350"/>
    <w:rsid w:val="00287AF7"/>
    <w:rsid w:val="00290686"/>
    <w:rsid w:val="0029172D"/>
    <w:rsid w:val="002958AD"/>
    <w:rsid w:val="002967F2"/>
    <w:rsid w:val="002A001D"/>
    <w:rsid w:val="002A54F1"/>
    <w:rsid w:val="002A643F"/>
    <w:rsid w:val="002A72C2"/>
    <w:rsid w:val="002A7CB6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B0153"/>
    <w:rsid w:val="004B28C3"/>
    <w:rsid w:val="004B41BC"/>
    <w:rsid w:val="004B6FF4"/>
    <w:rsid w:val="004C3C96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D6A"/>
    <w:rsid w:val="005A71C8"/>
    <w:rsid w:val="005A73F7"/>
    <w:rsid w:val="005B3FBA"/>
    <w:rsid w:val="005B5AD6"/>
    <w:rsid w:val="005C3A53"/>
    <w:rsid w:val="005C7438"/>
    <w:rsid w:val="005C7FBB"/>
    <w:rsid w:val="005D0213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3D3E"/>
    <w:rsid w:val="006C45D5"/>
    <w:rsid w:val="006C7441"/>
    <w:rsid w:val="006D46A2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A5C99"/>
    <w:rsid w:val="008B04BE"/>
    <w:rsid w:val="008B5152"/>
    <w:rsid w:val="008B56EA"/>
    <w:rsid w:val="008B77D8"/>
    <w:rsid w:val="008C1560"/>
    <w:rsid w:val="008C4FAF"/>
    <w:rsid w:val="008C5359"/>
    <w:rsid w:val="008C72D7"/>
    <w:rsid w:val="008D10D8"/>
    <w:rsid w:val="008D2345"/>
    <w:rsid w:val="008D699C"/>
    <w:rsid w:val="008D7182"/>
    <w:rsid w:val="008E5068"/>
    <w:rsid w:val="008E68BC"/>
    <w:rsid w:val="008F2BEE"/>
    <w:rsid w:val="008F613A"/>
    <w:rsid w:val="008F68CE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0AF4"/>
    <w:rsid w:val="00A319B1"/>
    <w:rsid w:val="00A31B74"/>
    <w:rsid w:val="00A327AB"/>
    <w:rsid w:val="00A358D6"/>
    <w:rsid w:val="00A3646E"/>
    <w:rsid w:val="00A42797"/>
    <w:rsid w:val="00A42F61"/>
    <w:rsid w:val="00A45309"/>
    <w:rsid w:val="00A45A08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6FF6"/>
    <w:rsid w:val="00A87EC5"/>
    <w:rsid w:val="00A90114"/>
    <w:rsid w:val="00A91761"/>
    <w:rsid w:val="00A94967"/>
    <w:rsid w:val="00A979D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723"/>
    <w:rsid w:val="00AF20A1"/>
    <w:rsid w:val="00AF2883"/>
    <w:rsid w:val="00AF3304"/>
    <w:rsid w:val="00AF4757"/>
    <w:rsid w:val="00AF6755"/>
    <w:rsid w:val="00AF768C"/>
    <w:rsid w:val="00B01411"/>
    <w:rsid w:val="00B05B49"/>
    <w:rsid w:val="00B15414"/>
    <w:rsid w:val="00B17273"/>
    <w:rsid w:val="00B17D78"/>
    <w:rsid w:val="00B2202B"/>
    <w:rsid w:val="00B23B52"/>
    <w:rsid w:val="00B2411F"/>
    <w:rsid w:val="00B25B52"/>
    <w:rsid w:val="00B32875"/>
    <w:rsid w:val="00B34F63"/>
    <w:rsid w:val="00B35D67"/>
    <w:rsid w:val="00B420C1"/>
    <w:rsid w:val="00B4287F"/>
    <w:rsid w:val="00B43703"/>
    <w:rsid w:val="00B44A11"/>
    <w:rsid w:val="00B511AD"/>
    <w:rsid w:val="00B516F7"/>
    <w:rsid w:val="00B52921"/>
    <w:rsid w:val="00B530BA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596B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05C7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0824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E5A"/>
    <w:rsid w:val="00F14B66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BBFC2"/>
  <w15:docId w15:val="{D3B0EAED-451F-408C-A05F-A901C709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B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22B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5</cp:revision>
  <dcterms:created xsi:type="dcterms:W3CDTF">2014-10-23T14:26:00Z</dcterms:created>
  <dcterms:modified xsi:type="dcterms:W3CDTF">2026-02-23T16:06:00Z</dcterms:modified>
</cp:coreProperties>
</file>