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006" w:rsidRDefault="00F82006" w:rsidP="00F82006">
      <w:pPr>
        <w:widowControl w:val="0"/>
        <w:autoSpaceDE w:val="0"/>
        <w:autoSpaceDN w:val="0"/>
        <w:adjustRightInd w:val="0"/>
      </w:pPr>
    </w:p>
    <w:p w:rsidR="00F82006" w:rsidRPr="00C62F03" w:rsidRDefault="00F82006" w:rsidP="00F82006">
      <w:pPr>
        <w:widowControl w:val="0"/>
        <w:autoSpaceDE w:val="0"/>
        <w:autoSpaceDN w:val="0"/>
        <w:adjustRightInd w:val="0"/>
        <w:rPr>
          <w:b/>
          <w:bCs/>
        </w:rPr>
      </w:pPr>
      <w:r w:rsidRPr="00C62F03">
        <w:rPr>
          <w:b/>
          <w:bCs/>
        </w:rPr>
        <w:t>Section 1.5  Policy</w:t>
      </w:r>
    </w:p>
    <w:p w:rsidR="00F82006" w:rsidRPr="00C62F03" w:rsidRDefault="00F82006" w:rsidP="00F82006">
      <w:pPr>
        <w:widowControl w:val="0"/>
        <w:autoSpaceDE w:val="0"/>
        <w:autoSpaceDN w:val="0"/>
        <w:adjustRightInd w:val="0"/>
        <w:rPr>
          <w:b/>
          <w:bCs/>
        </w:rPr>
      </w:pPr>
    </w:p>
    <w:p w:rsidR="00F82006" w:rsidRDefault="00F82006" w:rsidP="00F82006">
      <w:pPr>
        <w:widowControl w:val="0"/>
        <w:autoSpaceDE w:val="0"/>
        <w:autoSpaceDN w:val="0"/>
        <w:adjustRightInd w:val="0"/>
        <w:rPr>
          <w:bCs/>
        </w:rPr>
      </w:pPr>
      <w:r w:rsidRPr="00C62F03">
        <w:rPr>
          <w:bCs/>
        </w:rPr>
        <w:t xml:space="preserve">The principles of competitive bidding and economical procurement practices shall apply to all purchases and contracts by and for the State Agencies, except as otherwise provided by law, this Part and other applicable rules.  It is the policy of the CPO-GS that all activities of the </w:t>
      </w:r>
      <w:r>
        <w:rPr>
          <w:bCs/>
        </w:rPr>
        <w:t>State Purchasing Officers (</w:t>
      </w:r>
      <w:r w:rsidRPr="00C62F03">
        <w:rPr>
          <w:bCs/>
        </w:rPr>
        <w:t>SPOs</w:t>
      </w:r>
      <w:r>
        <w:rPr>
          <w:bCs/>
        </w:rPr>
        <w:t>)</w:t>
      </w:r>
      <w:r w:rsidRPr="00C62F03">
        <w:rPr>
          <w:bCs/>
        </w:rPr>
        <w:t xml:space="preserve"> and other designees related to the procurement process maximize the value of the expenditure of public funds in procuring contracts, and that those appointed and designated act in a manner that maintains public trust in the integrity of the process.</w:t>
      </w:r>
    </w:p>
    <w:p w:rsidR="00030DF0" w:rsidRDefault="00030DF0" w:rsidP="00F82006">
      <w:pPr>
        <w:widowControl w:val="0"/>
        <w:autoSpaceDE w:val="0"/>
        <w:autoSpaceDN w:val="0"/>
        <w:adjustRightInd w:val="0"/>
        <w:rPr>
          <w:bCs/>
        </w:rPr>
      </w:pPr>
    </w:p>
    <w:p w:rsidR="00030DF0" w:rsidRDefault="00030DF0" w:rsidP="00030DF0">
      <w:pPr>
        <w:widowControl w:val="0"/>
        <w:autoSpaceDE w:val="0"/>
        <w:autoSpaceDN w:val="0"/>
        <w:adjustRightInd w:val="0"/>
        <w:ind w:firstLine="720"/>
        <w:rPr>
          <w:bCs/>
        </w:rPr>
      </w:pPr>
      <w:r w:rsidRPr="00030DF0">
        <w:rPr>
          <w:bCs/>
        </w:rPr>
        <w:t xml:space="preserve">(Source:  Amended at 38 Ill. Reg. </w:t>
      </w:r>
      <w:r w:rsidR="001D5392">
        <w:rPr>
          <w:bCs/>
        </w:rPr>
        <w:t>20884</w:t>
      </w:r>
      <w:r w:rsidRPr="00030DF0">
        <w:rPr>
          <w:bCs/>
        </w:rPr>
        <w:t xml:space="preserve">, effective </w:t>
      </w:r>
      <w:bookmarkStart w:id="0" w:name="_GoBack"/>
      <w:r w:rsidR="001D5392">
        <w:rPr>
          <w:bCs/>
        </w:rPr>
        <w:t>October 31, 2014</w:t>
      </w:r>
      <w:bookmarkEnd w:id="0"/>
      <w:r w:rsidRPr="00030DF0">
        <w:rPr>
          <w:bCs/>
        </w:rPr>
        <w:t>)</w:t>
      </w:r>
    </w:p>
    <w:sectPr w:rsidR="00030D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57D" w:rsidRDefault="00C7357D">
      <w:r>
        <w:separator/>
      </w:r>
    </w:p>
  </w:endnote>
  <w:endnote w:type="continuationSeparator" w:id="0">
    <w:p w:rsidR="00C7357D" w:rsidRDefault="00C7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57D" w:rsidRDefault="00C7357D">
      <w:r>
        <w:separator/>
      </w:r>
    </w:p>
  </w:footnote>
  <w:footnote w:type="continuationSeparator" w:id="0">
    <w:p w:rsidR="00C7357D" w:rsidRDefault="00C73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DF0"/>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5392"/>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29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57D"/>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00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ED286E-B236-4E3E-8054-07B4EA5C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0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2014-10-23T14:25:00Z</dcterms:created>
  <dcterms:modified xsi:type="dcterms:W3CDTF">2014-10-30T19:28:00Z</dcterms:modified>
</cp:coreProperties>
</file>