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BE" w:rsidRDefault="004E07BE" w:rsidP="004E07BE">
      <w:pPr>
        <w:widowControl w:val="0"/>
        <w:autoSpaceDE w:val="0"/>
        <w:autoSpaceDN w:val="0"/>
        <w:adjustRightInd w:val="0"/>
      </w:pPr>
    </w:p>
    <w:p w:rsidR="004E07BE" w:rsidRDefault="004E07BE" w:rsidP="004E07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95F42">
        <w:rPr>
          <w:b/>
          <w:bCs/>
        </w:rPr>
        <w:t>1.1</w:t>
      </w:r>
      <w:r>
        <w:rPr>
          <w:b/>
          <w:bCs/>
        </w:rPr>
        <w:t xml:space="preserve">  Title</w:t>
      </w:r>
      <w:r>
        <w:t xml:space="preserve"> </w:t>
      </w:r>
    </w:p>
    <w:p w:rsidR="004E07BE" w:rsidRDefault="004E07BE" w:rsidP="004E07BE">
      <w:pPr>
        <w:widowControl w:val="0"/>
        <w:autoSpaceDE w:val="0"/>
        <w:autoSpaceDN w:val="0"/>
        <w:adjustRightInd w:val="0"/>
      </w:pPr>
    </w:p>
    <w:p w:rsidR="008209FD" w:rsidRDefault="004E07BE" w:rsidP="004E07BE">
      <w:pPr>
        <w:widowControl w:val="0"/>
        <w:autoSpaceDE w:val="0"/>
        <w:autoSpaceDN w:val="0"/>
        <w:adjustRightInd w:val="0"/>
      </w:pPr>
      <w:r>
        <w:t xml:space="preserve">This Part may be cited as the </w:t>
      </w:r>
      <w:r w:rsidR="00215935">
        <w:t xml:space="preserve">General Services </w:t>
      </w:r>
      <w:r>
        <w:t>Standard Procurement Rules.</w:t>
      </w:r>
    </w:p>
    <w:p w:rsidR="008209FD" w:rsidRDefault="008209FD" w:rsidP="004E07BE">
      <w:pPr>
        <w:widowControl w:val="0"/>
        <w:autoSpaceDE w:val="0"/>
        <w:autoSpaceDN w:val="0"/>
        <w:adjustRightInd w:val="0"/>
      </w:pPr>
    </w:p>
    <w:p w:rsidR="00215935" w:rsidRPr="00D55B37" w:rsidRDefault="0021593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F4E0B">
        <w:t>6</w:t>
      </w:r>
      <w:r>
        <w:t xml:space="preserve"> I</w:t>
      </w:r>
      <w:r w:rsidRPr="00D55B37">
        <w:t xml:space="preserve">ll. Reg. </w:t>
      </w:r>
      <w:r w:rsidR="00FF53A5">
        <w:t>10729</w:t>
      </w:r>
      <w:r w:rsidRPr="00D55B37">
        <w:t xml:space="preserve">, effective </w:t>
      </w:r>
      <w:bookmarkStart w:id="0" w:name="_GoBack"/>
      <w:r w:rsidR="00FF53A5">
        <w:t>August 6, 2012</w:t>
      </w:r>
      <w:bookmarkEnd w:id="0"/>
      <w:r w:rsidRPr="00D55B37">
        <w:t>)</w:t>
      </w:r>
    </w:p>
    <w:sectPr w:rsidR="00215935" w:rsidRPr="00D55B37" w:rsidSect="004E0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7BE"/>
    <w:rsid w:val="00215935"/>
    <w:rsid w:val="00282F6E"/>
    <w:rsid w:val="00295F42"/>
    <w:rsid w:val="00420A3D"/>
    <w:rsid w:val="004E07BE"/>
    <w:rsid w:val="005C3366"/>
    <w:rsid w:val="006518BA"/>
    <w:rsid w:val="007F4E0B"/>
    <w:rsid w:val="008209FD"/>
    <w:rsid w:val="00A42EED"/>
    <w:rsid w:val="00F617F5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5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4</cp:revision>
  <dcterms:created xsi:type="dcterms:W3CDTF">2012-06-22T02:20:00Z</dcterms:created>
  <dcterms:modified xsi:type="dcterms:W3CDTF">2012-07-15T16:55:00Z</dcterms:modified>
</cp:coreProperties>
</file>