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4C" w:rsidRDefault="006B194C" w:rsidP="006B19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94C" w:rsidRDefault="006B194C" w:rsidP="006B19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1075.750  Remote Drive-In and/or Remote Pedestrian Facilities</w:t>
      </w:r>
      <w:r>
        <w:t xml:space="preserve"> </w:t>
      </w:r>
    </w:p>
    <w:p w:rsidR="006B194C" w:rsidRDefault="006B194C" w:rsidP="006B194C">
      <w:pPr>
        <w:widowControl w:val="0"/>
        <w:autoSpaceDE w:val="0"/>
        <w:autoSpaceDN w:val="0"/>
        <w:adjustRightInd w:val="0"/>
      </w:pPr>
    </w:p>
    <w:p w:rsidR="006B194C" w:rsidRDefault="006B194C" w:rsidP="006B19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savings bank may, without prior approval of the </w:t>
      </w:r>
      <w:r w:rsidR="00C82996">
        <w:t>Director</w:t>
      </w:r>
      <w:r>
        <w:t xml:space="preserve">, establish a remote drive-in and/or remote pedestrian facility in conjunction with each savings bank business office. Each facility may be designed to simultaneously accommodate more than one customer. </w:t>
      </w:r>
    </w:p>
    <w:p w:rsidR="00417588" w:rsidRDefault="00417588" w:rsidP="006B194C">
      <w:pPr>
        <w:widowControl w:val="0"/>
        <w:autoSpaceDE w:val="0"/>
        <w:autoSpaceDN w:val="0"/>
        <w:adjustRightInd w:val="0"/>
        <w:ind w:left="1440" w:hanging="720"/>
      </w:pPr>
    </w:p>
    <w:p w:rsidR="006B194C" w:rsidRDefault="006B194C" w:rsidP="006B19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term "business office" means the business office premises</w:t>
      </w:r>
      <w:r w:rsidR="002D288E">
        <w:t>,</w:t>
      </w:r>
      <w:r>
        <w:t xml:space="preserve"> including non-remote drive-in and/or non-remote pedestrian facilities </w:t>
      </w:r>
      <w:r w:rsidR="00717F8C">
        <w:t>that</w:t>
      </w:r>
      <w:r>
        <w:t xml:space="preserve"> are those facilities within the boundaries of real estate on which a home office or any branch office is located and the areas contiguous </w:t>
      </w:r>
      <w:r w:rsidR="00717F8C">
        <w:t>to the facility, that</w:t>
      </w:r>
      <w:r>
        <w:t xml:space="preserve"> the savings bank has the exclusive right as owner or lessee to use or maintain for ingress or egress or for parking in connection with that business office. </w:t>
      </w:r>
    </w:p>
    <w:p w:rsidR="00417588" w:rsidRDefault="00417588" w:rsidP="006B194C">
      <w:pPr>
        <w:widowControl w:val="0"/>
        <w:autoSpaceDE w:val="0"/>
        <w:autoSpaceDN w:val="0"/>
        <w:adjustRightInd w:val="0"/>
        <w:ind w:left="1440" w:hanging="720"/>
      </w:pPr>
    </w:p>
    <w:p w:rsidR="006B194C" w:rsidRDefault="006B194C" w:rsidP="006B19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Remote drive-in and remote pedestrian facilities are defined as follows: </w:t>
      </w:r>
    </w:p>
    <w:p w:rsidR="00417588" w:rsidRDefault="00417588" w:rsidP="006B194C">
      <w:pPr>
        <w:widowControl w:val="0"/>
        <w:autoSpaceDE w:val="0"/>
        <w:autoSpaceDN w:val="0"/>
        <w:adjustRightInd w:val="0"/>
        <w:ind w:left="2160" w:hanging="720"/>
      </w:pPr>
    </w:p>
    <w:p w:rsidR="006B194C" w:rsidRDefault="006B194C" w:rsidP="006B19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remote drive-in facility is a facility </w:t>
      </w:r>
      <w:r w:rsidR="00717F8C">
        <w:t>that</w:t>
      </w:r>
      <w:r>
        <w:t xml:space="preserve"> is not located on the premises of a business office as defined in subsection (b) and at which the customer transacts business from a vehicle. </w:t>
      </w:r>
    </w:p>
    <w:p w:rsidR="00417588" w:rsidRDefault="00417588" w:rsidP="006B194C">
      <w:pPr>
        <w:widowControl w:val="0"/>
        <w:autoSpaceDE w:val="0"/>
        <w:autoSpaceDN w:val="0"/>
        <w:adjustRightInd w:val="0"/>
        <w:ind w:left="2160" w:hanging="720"/>
      </w:pPr>
    </w:p>
    <w:p w:rsidR="006B194C" w:rsidRDefault="006B194C" w:rsidP="006B19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remote pedestrian facility is a facility </w:t>
      </w:r>
      <w:r w:rsidR="00717F8C">
        <w:t>that</w:t>
      </w:r>
      <w:r>
        <w:t xml:space="preserve"> is not located on the premises of a business office as defined in subsection (b) and at which the customer need not enter an office but may remain outside the structure and transact business with a teller located inside the structure. </w:t>
      </w:r>
    </w:p>
    <w:p w:rsidR="00417588" w:rsidRDefault="00417588" w:rsidP="006B194C">
      <w:pPr>
        <w:widowControl w:val="0"/>
        <w:autoSpaceDE w:val="0"/>
        <w:autoSpaceDN w:val="0"/>
        <w:adjustRightInd w:val="0"/>
        <w:ind w:left="1440" w:hanging="720"/>
      </w:pPr>
    </w:p>
    <w:p w:rsidR="006B194C" w:rsidRDefault="006B194C" w:rsidP="006B19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Remote drive-in and remote pedestrian facilities may be placed in a store or location of some other business if the savings bank's quarters are used exclusively for the conduct of the savings bank's business. There will be no objection to a remote pedestrian facility </w:t>
      </w:r>
      <w:r w:rsidR="00717F8C">
        <w:t>that</w:t>
      </w:r>
      <w:r>
        <w:t xml:space="preserve"> faces on an enclosed mall and serves pedestrians who remain in the mall while transacting business with the savings bank. </w:t>
      </w:r>
    </w:p>
    <w:p w:rsidR="00417588" w:rsidRDefault="00417588" w:rsidP="006B194C">
      <w:pPr>
        <w:widowControl w:val="0"/>
        <w:autoSpaceDE w:val="0"/>
        <w:autoSpaceDN w:val="0"/>
        <w:adjustRightInd w:val="0"/>
        <w:ind w:left="1440" w:hanging="720"/>
      </w:pPr>
    </w:p>
    <w:p w:rsidR="006B194C" w:rsidRDefault="006B194C" w:rsidP="006B194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Functions </w:t>
      </w:r>
      <w:r w:rsidR="00717F8C">
        <w:t>that</w:t>
      </w:r>
      <w:r>
        <w:t xml:space="preserve"> are routinely performed by the establishing savings bank's tellers at its business </w:t>
      </w:r>
      <w:r w:rsidR="00717F8C">
        <w:t>offices</w:t>
      </w:r>
      <w:r>
        <w:t xml:space="preserve"> may be performed at a remote drive-in and/or remote pedestrian facility. </w:t>
      </w:r>
    </w:p>
    <w:p w:rsidR="006B194C" w:rsidRDefault="006B194C" w:rsidP="006B194C">
      <w:pPr>
        <w:widowControl w:val="0"/>
        <w:autoSpaceDE w:val="0"/>
        <w:autoSpaceDN w:val="0"/>
        <w:adjustRightInd w:val="0"/>
        <w:ind w:left="1440" w:hanging="720"/>
      </w:pPr>
    </w:p>
    <w:p w:rsidR="006E064D" w:rsidRPr="00D55B37" w:rsidRDefault="006E064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21ED4">
        <w:t>19068</w:t>
      </w:r>
      <w:r w:rsidRPr="00D55B37">
        <w:t xml:space="preserve">, effective </w:t>
      </w:r>
      <w:r w:rsidR="00321ED4">
        <w:t>December 1, 2006</w:t>
      </w:r>
      <w:r w:rsidRPr="00D55B37">
        <w:t>)</w:t>
      </w:r>
    </w:p>
    <w:sectPr w:rsidR="006E064D" w:rsidRPr="00D55B37" w:rsidSect="006B19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94C"/>
    <w:rsid w:val="002867ED"/>
    <w:rsid w:val="002D288E"/>
    <w:rsid w:val="00321ED4"/>
    <w:rsid w:val="00417588"/>
    <w:rsid w:val="005261BC"/>
    <w:rsid w:val="005C3366"/>
    <w:rsid w:val="006B194C"/>
    <w:rsid w:val="006E064D"/>
    <w:rsid w:val="00717F8C"/>
    <w:rsid w:val="0077470F"/>
    <w:rsid w:val="007962CA"/>
    <w:rsid w:val="00C8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E0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E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