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38EF" w:rsidRDefault="00E638EF" w:rsidP="00155268">
      <w:pPr>
        <w:widowControl w:val="0"/>
        <w:autoSpaceDE w:val="0"/>
        <w:autoSpaceDN w:val="0"/>
        <w:adjustRightInd w:val="0"/>
      </w:pPr>
      <w:bookmarkStart w:id="0" w:name="_GoBack"/>
      <w:bookmarkEnd w:id="0"/>
    </w:p>
    <w:p w:rsidR="00E638EF" w:rsidRDefault="00E638EF" w:rsidP="00155268">
      <w:pPr>
        <w:widowControl w:val="0"/>
        <w:autoSpaceDE w:val="0"/>
        <w:autoSpaceDN w:val="0"/>
        <w:adjustRightInd w:val="0"/>
      </w:pPr>
      <w:r>
        <w:rPr>
          <w:b/>
          <w:bCs/>
        </w:rPr>
        <w:t>Section 1075.440  Business Plan</w:t>
      </w:r>
      <w:r>
        <w:t xml:space="preserve"> </w:t>
      </w:r>
    </w:p>
    <w:p w:rsidR="00E638EF" w:rsidRDefault="00E638EF" w:rsidP="00155268">
      <w:pPr>
        <w:widowControl w:val="0"/>
        <w:autoSpaceDE w:val="0"/>
        <w:autoSpaceDN w:val="0"/>
        <w:adjustRightInd w:val="0"/>
      </w:pPr>
    </w:p>
    <w:p w:rsidR="00E638EF" w:rsidRDefault="00E638EF" w:rsidP="00155268">
      <w:pPr>
        <w:widowControl w:val="0"/>
        <w:autoSpaceDE w:val="0"/>
        <w:autoSpaceDN w:val="0"/>
        <w:adjustRightInd w:val="0"/>
        <w:ind w:left="1440" w:hanging="720"/>
      </w:pPr>
      <w:r>
        <w:t>a)</w:t>
      </w:r>
      <w:r>
        <w:tab/>
        <w:t xml:space="preserve">All savings banks whose operations are considered unsafe or unsound by the </w:t>
      </w:r>
      <w:r w:rsidR="0038575F">
        <w:t>Director</w:t>
      </w:r>
      <w:r>
        <w:t xml:space="preserve"> pursuant to the Act or who have total capital less than the amount required under Section 5007 of </w:t>
      </w:r>
      <w:r w:rsidR="00886CEA">
        <w:t>the</w:t>
      </w:r>
      <w:r>
        <w:t xml:space="preserve"> Act, or any condition </w:t>
      </w:r>
      <w:r w:rsidR="00886CEA">
        <w:t>that</w:t>
      </w:r>
      <w:r>
        <w:t xml:space="preserve"> would endanger the ongoing viability of the savings bank, shall develop a business plan and have the same available for review by the examiners. The period covered by the business plan shall not be less than one year, but may be for any greater number of periods that the </w:t>
      </w:r>
      <w:r w:rsidR="0038575F">
        <w:t>Director</w:t>
      </w:r>
      <w:r>
        <w:t xml:space="preserve"> may require. Each plan shall contain the following: </w:t>
      </w:r>
    </w:p>
    <w:p w:rsidR="00D100D6" w:rsidRDefault="00D100D6" w:rsidP="00155268">
      <w:pPr>
        <w:widowControl w:val="0"/>
        <w:autoSpaceDE w:val="0"/>
        <w:autoSpaceDN w:val="0"/>
        <w:adjustRightInd w:val="0"/>
        <w:ind w:left="720" w:firstLine="720"/>
      </w:pPr>
    </w:p>
    <w:p w:rsidR="00E638EF" w:rsidRDefault="00E638EF" w:rsidP="00155268">
      <w:pPr>
        <w:widowControl w:val="0"/>
        <w:autoSpaceDE w:val="0"/>
        <w:autoSpaceDN w:val="0"/>
        <w:adjustRightInd w:val="0"/>
        <w:ind w:left="720" w:firstLine="720"/>
      </w:pPr>
      <w:r>
        <w:t>1)</w:t>
      </w:r>
      <w:r>
        <w:tab/>
        <w:t xml:space="preserve">introduction; </w:t>
      </w:r>
    </w:p>
    <w:p w:rsidR="00D100D6" w:rsidRDefault="00D100D6" w:rsidP="00155268">
      <w:pPr>
        <w:widowControl w:val="0"/>
        <w:autoSpaceDE w:val="0"/>
        <w:autoSpaceDN w:val="0"/>
        <w:adjustRightInd w:val="0"/>
        <w:ind w:left="720" w:firstLine="720"/>
      </w:pPr>
    </w:p>
    <w:p w:rsidR="00E638EF" w:rsidRDefault="00E638EF" w:rsidP="00155268">
      <w:pPr>
        <w:widowControl w:val="0"/>
        <w:autoSpaceDE w:val="0"/>
        <w:autoSpaceDN w:val="0"/>
        <w:adjustRightInd w:val="0"/>
        <w:ind w:left="720" w:firstLine="720"/>
      </w:pPr>
      <w:r>
        <w:t>2)</w:t>
      </w:r>
      <w:r>
        <w:tab/>
        <w:t xml:space="preserve">mission statement; </w:t>
      </w:r>
    </w:p>
    <w:p w:rsidR="00D100D6" w:rsidRDefault="00D100D6" w:rsidP="00155268">
      <w:pPr>
        <w:widowControl w:val="0"/>
        <w:autoSpaceDE w:val="0"/>
        <w:autoSpaceDN w:val="0"/>
        <w:adjustRightInd w:val="0"/>
        <w:ind w:left="720" w:firstLine="720"/>
      </w:pPr>
    </w:p>
    <w:p w:rsidR="00E638EF" w:rsidRDefault="00E638EF" w:rsidP="00155268">
      <w:pPr>
        <w:widowControl w:val="0"/>
        <w:autoSpaceDE w:val="0"/>
        <w:autoSpaceDN w:val="0"/>
        <w:adjustRightInd w:val="0"/>
        <w:ind w:left="720" w:firstLine="720"/>
      </w:pPr>
      <w:r>
        <w:t>3)</w:t>
      </w:r>
      <w:r>
        <w:tab/>
        <w:t xml:space="preserve">corporate objectives; </w:t>
      </w:r>
    </w:p>
    <w:p w:rsidR="00D100D6" w:rsidRDefault="00D100D6" w:rsidP="00155268">
      <w:pPr>
        <w:widowControl w:val="0"/>
        <w:autoSpaceDE w:val="0"/>
        <w:autoSpaceDN w:val="0"/>
        <w:adjustRightInd w:val="0"/>
        <w:ind w:left="720" w:firstLine="720"/>
      </w:pPr>
    </w:p>
    <w:p w:rsidR="00E638EF" w:rsidRDefault="00E638EF" w:rsidP="00155268">
      <w:pPr>
        <w:widowControl w:val="0"/>
        <w:autoSpaceDE w:val="0"/>
        <w:autoSpaceDN w:val="0"/>
        <w:adjustRightInd w:val="0"/>
        <w:ind w:left="720" w:firstLine="720"/>
      </w:pPr>
      <w:r>
        <w:t>4)</w:t>
      </w:r>
      <w:r>
        <w:tab/>
        <w:t xml:space="preserve">corporate strategies; and </w:t>
      </w:r>
    </w:p>
    <w:p w:rsidR="00D100D6" w:rsidRDefault="00D100D6" w:rsidP="00155268">
      <w:pPr>
        <w:widowControl w:val="0"/>
        <w:autoSpaceDE w:val="0"/>
        <w:autoSpaceDN w:val="0"/>
        <w:adjustRightInd w:val="0"/>
        <w:ind w:left="720" w:firstLine="720"/>
      </w:pPr>
    </w:p>
    <w:p w:rsidR="00E638EF" w:rsidRDefault="00E638EF" w:rsidP="00155268">
      <w:pPr>
        <w:widowControl w:val="0"/>
        <w:autoSpaceDE w:val="0"/>
        <w:autoSpaceDN w:val="0"/>
        <w:adjustRightInd w:val="0"/>
        <w:ind w:left="720" w:firstLine="720"/>
      </w:pPr>
      <w:r>
        <w:t>5)</w:t>
      </w:r>
      <w:r>
        <w:tab/>
        <w:t xml:space="preserve">financial projections for the period covered by the business plan. </w:t>
      </w:r>
    </w:p>
    <w:p w:rsidR="00D100D6" w:rsidRDefault="00D100D6" w:rsidP="00155268">
      <w:pPr>
        <w:widowControl w:val="0"/>
        <w:autoSpaceDE w:val="0"/>
        <w:autoSpaceDN w:val="0"/>
        <w:adjustRightInd w:val="0"/>
        <w:ind w:left="1440" w:hanging="720"/>
      </w:pPr>
    </w:p>
    <w:p w:rsidR="00E638EF" w:rsidRDefault="00E638EF" w:rsidP="00155268">
      <w:pPr>
        <w:widowControl w:val="0"/>
        <w:autoSpaceDE w:val="0"/>
        <w:autoSpaceDN w:val="0"/>
        <w:adjustRightInd w:val="0"/>
        <w:ind w:left="1440" w:hanging="720"/>
      </w:pPr>
      <w:r>
        <w:t>b)</w:t>
      </w:r>
      <w:r>
        <w:tab/>
        <w:t xml:space="preserve">The savings bank's business plan shall be reviewed to determine its continued viability in accordance with current economic conditions and approved or revised, as determined by the board of directors, at least annually. </w:t>
      </w:r>
    </w:p>
    <w:p w:rsidR="00155268" w:rsidRDefault="00155268" w:rsidP="00155268">
      <w:pPr>
        <w:widowControl w:val="0"/>
        <w:autoSpaceDE w:val="0"/>
        <w:autoSpaceDN w:val="0"/>
        <w:adjustRightInd w:val="0"/>
        <w:ind w:left="1440" w:hanging="720"/>
      </w:pPr>
    </w:p>
    <w:p w:rsidR="004525DB" w:rsidRPr="00D55B37" w:rsidRDefault="004525DB">
      <w:pPr>
        <w:pStyle w:val="JCARSourceNote"/>
        <w:ind w:left="720"/>
      </w:pPr>
      <w:r w:rsidRPr="00D55B37">
        <w:t xml:space="preserve">(Source:  </w:t>
      </w:r>
      <w:r>
        <w:t>Amended</w:t>
      </w:r>
      <w:r w:rsidRPr="00D55B37">
        <w:t xml:space="preserve"> at </w:t>
      </w:r>
      <w:r>
        <w:t>30 I</w:t>
      </w:r>
      <w:r w:rsidRPr="00D55B37">
        <w:t xml:space="preserve">ll. Reg. </w:t>
      </w:r>
      <w:r w:rsidR="0058259D">
        <w:t>19068</w:t>
      </w:r>
      <w:r w:rsidRPr="00D55B37">
        <w:t xml:space="preserve">, effective </w:t>
      </w:r>
      <w:r w:rsidR="0058259D">
        <w:t>December 1, 2006</w:t>
      </w:r>
      <w:r w:rsidRPr="00D55B37">
        <w:t>)</w:t>
      </w:r>
    </w:p>
    <w:sectPr w:rsidR="004525DB" w:rsidRPr="00D55B37" w:rsidSect="0015526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638EF"/>
    <w:rsid w:val="00007891"/>
    <w:rsid w:val="00155268"/>
    <w:rsid w:val="0038575F"/>
    <w:rsid w:val="004525DB"/>
    <w:rsid w:val="0058259D"/>
    <w:rsid w:val="005F5187"/>
    <w:rsid w:val="00886CEA"/>
    <w:rsid w:val="00D100D6"/>
    <w:rsid w:val="00E638EF"/>
    <w:rsid w:val="00EF16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15526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1552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157</Words>
  <Characters>896</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1075</vt:lpstr>
    </vt:vector>
  </TitlesOfParts>
  <Company>State of Illinois</Company>
  <LinksUpToDate>false</LinksUpToDate>
  <CharactersWithSpaces>1051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1075</dc:title>
  <dc:subject/>
  <dc:creator>ThomasVD</dc:creator>
  <cp:keywords/>
  <dc:description/>
  <cp:lastModifiedBy>Roberts, John</cp:lastModifiedBy>
  <cp:revision>3</cp:revision>
  <dcterms:created xsi:type="dcterms:W3CDTF">2012-06-21T23:31:00Z</dcterms:created>
  <dcterms:modified xsi:type="dcterms:W3CDTF">2012-06-21T23:31:00Z</dcterms:modified>
</cp:coreProperties>
</file>