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4AC4" w:rsidRDefault="00B94AC4" w:rsidP="00B94AC4">
      <w:pPr>
        <w:widowControl w:val="0"/>
        <w:autoSpaceDE w:val="0"/>
        <w:autoSpaceDN w:val="0"/>
        <w:adjustRightInd w:val="0"/>
      </w:pPr>
      <w:bookmarkStart w:id="0" w:name="_GoBack"/>
      <w:bookmarkEnd w:id="0"/>
    </w:p>
    <w:p w:rsidR="00B94AC4" w:rsidRDefault="00B94AC4" w:rsidP="00B94AC4">
      <w:pPr>
        <w:widowControl w:val="0"/>
        <w:autoSpaceDE w:val="0"/>
        <w:autoSpaceDN w:val="0"/>
        <w:adjustRightInd w:val="0"/>
      </w:pPr>
      <w:r>
        <w:rPr>
          <w:b/>
          <w:bCs/>
        </w:rPr>
        <w:t>Section 1000.2200  Determination of the Qualification and Condition of an Out-of-State Acquisition</w:t>
      </w:r>
      <w:r>
        <w:t xml:space="preserve"> </w:t>
      </w:r>
    </w:p>
    <w:p w:rsidR="00B94AC4" w:rsidRDefault="00B94AC4" w:rsidP="00B94AC4">
      <w:pPr>
        <w:widowControl w:val="0"/>
        <w:autoSpaceDE w:val="0"/>
        <w:autoSpaceDN w:val="0"/>
        <w:adjustRightInd w:val="0"/>
      </w:pPr>
    </w:p>
    <w:p w:rsidR="00B94AC4" w:rsidRDefault="00B94AC4" w:rsidP="00B94AC4">
      <w:pPr>
        <w:widowControl w:val="0"/>
        <w:autoSpaceDE w:val="0"/>
        <w:autoSpaceDN w:val="0"/>
        <w:adjustRightInd w:val="0"/>
      </w:pPr>
      <w:r>
        <w:t xml:space="preserve">When requested, the Director shall review the laws of any state in order to determine whether the laws of that state expressly authorize an Illinois savings and loan holding company to acquire an association or savings and loan holding company in that state.  The Director shall issue a finding that such other state law either does or does not provide qualifications and conditions which are unduly restrictive for the acquisition when compared to those imposed by the laws of </w:t>
      </w:r>
      <w:smartTag w:uri="urn:schemas-microsoft-com:office:smarttags" w:element="State">
        <w:smartTag w:uri="urn:schemas-microsoft-com:office:smarttags" w:element="place">
          <w:r>
            <w:t>Illinois</w:t>
          </w:r>
        </w:smartTag>
      </w:smartTag>
      <w:r>
        <w:t xml:space="preserve">. </w:t>
      </w:r>
    </w:p>
    <w:p w:rsidR="00B94AC4" w:rsidRDefault="00B94AC4" w:rsidP="00B94AC4">
      <w:pPr>
        <w:widowControl w:val="0"/>
        <w:autoSpaceDE w:val="0"/>
        <w:autoSpaceDN w:val="0"/>
        <w:adjustRightInd w:val="0"/>
      </w:pPr>
    </w:p>
    <w:p w:rsidR="00B94AC4" w:rsidRPr="00D55B37" w:rsidRDefault="00B94AC4">
      <w:pPr>
        <w:pStyle w:val="JCARSourceNote"/>
        <w:ind w:left="720"/>
      </w:pPr>
      <w:r w:rsidRPr="00D55B37">
        <w:t xml:space="preserve">(Source:  </w:t>
      </w:r>
      <w:r>
        <w:t>Amended</w:t>
      </w:r>
      <w:r w:rsidRPr="00D55B37">
        <w:t xml:space="preserve"> at </w:t>
      </w:r>
      <w:r>
        <w:t>30 I</w:t>
      </w:r>
      <w:r w:rsidRPr="00D55B37">
        <w:t xml:space="preserve">ll. Reg. </w:t>
      </w:r>
      <w:r w:rsidR="008E2F71">
        <w:t>18990</w:t>
      </w:r>
      <w:r w:rsidRPr="00D55B37">
        <w:t xml:space="preserve">, effective </w:t>
      </w:r>
      <w:r w:rsidR="008E2F71">
        <w:t>December 1, 2006</w:t>
      </w:r>
      <w:r w:rsidRPr="00D55B37">
        <w:t>)</w:t>
      </w:r>
    </w:p>
    <w:sectPr w:rsidR="00B94AC4" w:rsidRPr="00D55B37" w:rsidSect="00B94AC4">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35A5" w:rsidRDefault="00EF35A5">
      <w:r>
        <w:separator/>
      </w:r>
    </w:p>
  </w:endnote>
  <w:endnote w:type="continuationSeparator" w:id="0">
    <w:p w:rsidR="00EF35A5" w:rsidRDefault="00EF35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35A5" w:rsidRDefault="00EF35A5">
      <w:r>
        <w:separator/>
      </w:r>
    </w:p>
  </w:footnote>
  <w:footnote w:type="continuationSeparator" w:id="0">
    <w:p w:rsidR="00EF35A5" w:rsidRDefault="00EF35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76FB"/>
    <w:rsid w:val="000C20EF"/>
    <w:rsid w:val="000D225F"/>
    <w:rsid w:val="00147261"/>
    <w:rsid w:val="00173B90"/>
    <w:rsid w:val="001C7D95"/>
    <w:rsid w:val="001E3074"/>
    <w:rsid w:val="00210783"/>
    <w:rsid w:val="00225354"/>
    <w:rsid w:val="002524EC"/>
    <w:rsid w:val="00260DAD"/>
    <w:rsid w:val="00271D6C"/>
    <w:rsid w:val="00292C0A"/>
    <w:rsid w:val="002A643F"/>
    <w:rsid w:val="002E0FCD"/>
    <w:rsid w:val="002E4FA0"/>
    <w:rsid w:val="00337CEB"/>
    <w:rsid w:val="00367A2E"/>
    <w:rsid w:val="00382A95"/>
    <w:rsid w:val="003B23A4"/>
    <w:rsid w:val="003F3A28"/>
    <w:rsid w:val="003F5FD7"/>
    <w:rsid w:val="00431CFE"/>
    <w:rsid w:val="00465372"/>
    <w:rsid w:val="004D73D3"/>
    <w:rsid w:val="005001C5"/>
    <w:rsid w:val="00500C4C"/>
    <w:rsid w:val="0052308E"/>
    <w:rsid w:val="00530BE1"/>
    <w:rsid w:val="00542E97"/>
    <w:rsid w:val="00545A1C"/>
    <w:rsid w:val="0056157E"/>
    <w:rsid w:val="0056501E"/>
    <w:rsid w:val="006205BF"/>
    <w:rsid w:val="006541CA"/>
    <w:rsid w:val="006A2114"/>
    <w:rsid w:val="00776784"/>
    <w:rsid w:val="00780733"/>
    <w:rsid w:val="007D406F"/>
    <w:rsid w:val="008271B1"/>
    <w:rsid w:val="00837F88"/>
    <w:rsid w:val="0084781C"/>
    <w:rsid w:val="008E2F71"/>
    <w:rsid w:val="008E3F66"/>
    <w:rsid w:val="00932B5E"/>
    <w:rsid w:val="00935A8C"/>
    <w:rsid w:val="0098276C"/>
    <w:rsid w:val="0099048F"/>
    <w:rsid w:val="00A174BB"/>
    <w:rsid w:val="00A2265D"/>
    <w:rsid w:val="00A24A32"/>
    <w:rsid w:val="00A600AA"/>
    <w:rsid w:val="00AE1744"/>
    <w:rsid w:val="00AE5547"/>
    <w:rsid w:val="00B35D67"/>
    <w:rsid w:val="00B516F7"/>
    <w:rsid w:val="00B71177"/>
    <w:rsid w:val="00B94AC4"/>
    <w:rsid w:val="00BF4F52"/>
    <w:rsid w:val="00BF5EF1"/>
    <w:rsid w:val="00C4537A"/>
    <w:rsid w:val="00CB127F"/>
    <w:rsid w:val="00CC13F9"/>
    <w:rsid w:val="00CD3723"/>
    <w:rsid w:val="00CF350D"/>
    <w:rsid w:val="00D12F95"/>
    <w:rsid w:val="00D55B37"/>
    <w:rsid w:val="00D707FD"/>
    <w:rsid w:val="00D93C67"/>
    <w:rsid w:val="00DD54D4"/>
    <w:rsid w:val="00DF3FCF"/>
    <w:rsid w:val="00E310D5"/>
    <w:rsid w:val="00E4449C"/>
    <w:rsid w:val="00E667E1"/>
    <w:rsid w:val="00E7288E"/>
    <w:rsid w:val="00EB265D"/>
    <w:rsid w:val="00EB424E"/>
    <w:rsid w:val="00EE3BBD"/>
    <w:rsid w:val="00EF35A5"/>
    <w:rsid w:val="00EF700E"/>
    <w:rsid w:val="00F43DEE"/>
    <w:rsid w:val="00FA5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94AC4"/>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94AC4"/>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Words>
  <Characters>563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Roberts, John</cp:lastModifiedBy>
  <cp:revision>3</cp:revision>
  <dcterms:created xsi:type="dcterms:W3CDTF">2012-06-21T23:24:00Z</dcterms:created>
  <dcterms:modified xsi:type="dcterms:W3CDTF">2012-06-21T23:24:00Z</dcterms:modified>
</cp:coreProperties>
</file>