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05F2" w:rsidRDefault="000F05F2" w:rsidP="000F05F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F05F2" w:rsidRDefault="000F05F2" w:rsidP="000F05F2">
      <w:pPr>
        <w:widowControl w:val="0"/>
        <w:autoSpaceDE w:val="0"/>
        <w:autoSpaceDN w:val="0"/>
        <w:adjustRightInd w:val="0"/>
        <w:jc w:val="center"/>
      </w:pPr>
      <w:r>
        <w:t>PART 391</w:t>
      </w:r>
    </w:p>
    <w:p w:rsidR="000F05F2" w:rsidRDefault="000F05F2" w:rsidP="000F05F2">
      <w:pPr>
        <w:widowControl w:val="0"/>
        <w:autoSpaceDE w:val="0"/>
        <w:autoSpaceDN w:val="0"/>
        <w:adjustRightInd w:val="0"/>
        <w:jc w:val="center"/>
      </w:pPr>
      <w:r>
        <w:t>HEARINGS FOR REMOVAL OF DIRECTORS, OFFICERS,</w:t>
      </w:r>
    </w:p>
    <w:p w:rsidR="000F05F2" w:rsidRDefault="000F05F2" w:rsidP="000F05F2">
      <w:pPr>
        <w:widowControl w:val="0"/>
        <w:autoSpaceDE w:val="0"/>
        <w:autoSpaceDN w:val="0"/>
        <w:adjustRightInd w:val="0"/>
        <w:jc w:val="center"/>
      </w:pPr>
      <w:r>
        <w:t>EMPLOYEES OR AGENTS OF A STATE BANK (TRANSFERRED)</w:t>
      </w:r>
    </w:p>
    <w:p w:rsidR="000F05F2" w:rsidRDefault="000F05F2" w:rsidP="000F05F2">
      <w:pPr>
        <w:widowControl w:val="0"/>
        <w:autoSpaceDE w:val="0"/>
        <w:autoSpaceDN w:val="0"/>
        <w:adjustRightInd w:val="0"/>
      </w:pPr>
    </w:p>
    <w:sectPr w:rsidR="000F05F2" w:rsidSect="000F05F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F05F2"/>
    <w:rsid w:val="000F05F2"/>
    <w:rsid w:val="00103A8F"/>
    <w:rsid w:val="005C3366"/>
    <w:rsid w:val="006E2074"/>
    <w:rsid w:val="00D30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</Words>
  <Characters>91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391</vt:lpstr>
    </vt:vector>
  </TitlesOfParts>
  <Company>state of illinois</Company>
  <LinksUpToDate>false</LinksUpToDate>
  <CharactersWithSpaces>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391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