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1AE" w:rsidRDefault="005421AE" w:rsidP="003E1501">
      <w:pPr>
        <w:jc w:val="center"/>
      </w:pPr>
      <w:bookmarkStart w:id="0" w:name="_GoBack"/>
      <w:bookmarkEnd w:id="0"/>
    </w:p>
    <w:p w:rsidR="00111467" w:rsidRDefault="00111467" w:rsidP="003E1501">
      <w:pPr>
        <w:jc w:val="center"/>
      </w:pPr>
      <w:r>
        <w:t>PART 365</w:t>
      </w:r>
    </w:p>
    <w:p w:rsidR="003E1501" w:rsidRPr="003E1501" w:rsidRDefault="003E1501" w:rsidP="003E1501">
      <w:pPr>
        <w:jc w:val="center"/>
      </w:pPr>
      <w:r w:rsidRPr="003E1501">
        <w:t>BANKS ENGAGING IN PAYDAY LENDING</w:t>
      </w:r>
    </w:p>
    <w:sectPr w:rsidR="003E1501" w:rsidRPr="003E1501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F70B2">
      <w:r>
        <w:separator/>
      </w:r>
    </w:p>
  </w:endnote>
  <w:endnote w:type="continuationSeparator" w:id="0">
    <w:p w:rsidR="00000000" w:rsidRDefault="004F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F70B2">
      <w:r>
        <w:separator/>
      </w:r>
    </w:p>
  </w:footnote>
  <w:footnote w:type="continuationSeparator" w:id="0">
    <w:p w:rsidR="00000000" w:rsidRDefault="004F7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11467"/>
    <w:rsid w:val="00147261"/>
    <w:rsid w:val="00173B90"/>
    <w:rsid w:val="001C7D95"/>
    <w:rsid w:val="001E3074"/>
    <w:rsid w:val="00210783"/>
    <w:rsid w:val="00220522"/>
    <w:rsid w:val="00225354"/>
    <w:rsid w:val="002524EC"/>
    <w:rsid w:val="00260DAD"/>
    <w:rsid w:val="00271D6C"/>
    <w:rsid w:val="00292C0A"/>
    <w:rsid w:val="002A643F"/>
    <w:rsid w:val="003327BE"/>
    <w:rsid w:val="00337CEB"/>
    <w:rsid w:val="00367A2E"/>
    <w:rsid w:val="00382A95"/>
    <w:rsid w:val="003B23A4"/>
    <w:rsid w:val="003E1501"/>
    <w:rsid w:val="003F3A28"/>
    <w:rsid w:val="003F5FD7"/>
    <w:rsid w:val="00431CFE"/>
    <w:rsid w:val="00465372"/>
    <w:rsid w:val="004D73D3"/>
    <w:rsid w:val="004F70B2"/>
    <w:rsid w:val="005001C5"/>
    <w:rsid w:val="00500C4C"/>
    <w:rsid w:val="0052308E"/>
    <w:rsid w:val="00530BE1"/>
    <w:rsid w:val="005421AE"/>
    <w:rsid w:val="00542E97"/>
    <w:rsid w:val="00545A1C"/>
    <w:rsid w:val="0056157E"/>
    <w:rsid w:val="0056501E"/>
    <w:rsid w:val="005E1AF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