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4EEC" w14:textId="77777777" w:rsidR="006E6585" w:rsidRDefault="006E6585" w:rsidP="006E6585">
      <w:pPr>
        <w:widowControl w:val="0"/>
        <w:autoSpaceDE w:val="0"/>
        <w:autoSpaceDN w:val="0"/>
        <w:adjustRightInd w:val="0"/>
      </w:pPr>
    </w:p>
    <w:p w14:paraId="3718AD92" w14:textId="77777777" w:rsidR="006E6585" w:rsidRDefault="006E6585" w:rsidP="006E65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360.10  Definitions</w:t>
      </w:r>
      <w:r>
        <w:t xml:space="preserve"> </w:t>
      </w:r>
    </w:p>
    <w:p w14:paraId="48C77ADA" w14:textId="77777777" w:rsidR="006E6585" w:rsidRDefault="006E6585" w:rsidP="006E6585">
      <w:pPr>
        <w:widowControl w:val="0"/>
        <w:autoSpaceDE w:val="0"/>
        <w:autoSpaceDN w:val="0"/>
        <w:adjustRightInd w:val="0"/>
      </w:pPr>
    </w:p>
    <w:p w14:paraId="27C0DB9B" w14:textId="77777777" w:rsidR="006E6585" w:rsidRDefault="006E6585" w:rsidP="006E6585">
      <w:pPr>
        <w:widowControl w:val="0"/>
        <w:autoSpaceDE w:val="0"/>
        <w:autoSpaceDN w:val="0"/>
        <w:adjustRightInd w:val="0"/>
      </w:pPr>
      <w:r>
        <w:t xml:space="preserve">For purposes of this Part: </w:t>
      </w:r>
    </w:p>
    <w:p w14:paraId="2CB59E0E" w14:textId="77777777" w:rsidR="006E6585" w:rsidRDefault="006E6585" w:rsidP="006E6585">
      <w:pPr>
        <w:widowControl w:val="0"/>
        <w:autoSpaceDE w:val="0"/>
        <w:autoSpaceDN w:val="0"/>
        <w:adjustRightInd w:val="0"/>
      </w:pPr>
    </w:p>
    <w:p w14:paraId="4E7D4345" w14:textId="3C910B27" w:rsidR="00877143" w:rsidRDefault="00877143" w:rsidP="00750E56">
      <w:pPr>
        <w:widowControl w:val="0"/>
        <w:autoSpaceDE w:val="0"/>
        <w:autoSpaceDN w:val="0"/>
        <w:adjustRightInd w:val="0"/>
        <w:ind w:left="1440"/>
      </w:pPr>
      <w:r>
        <w:t xml:space="preserve">"Act" means the Pawnbroker Regulation Act </w:t>
      </w:r>
      <w:r w:rsidR="007653D6">
        <w:t xml:space="preserve">of 2023 </w:t>
      </w:r>
      <w:r>
        <w:t xml:space="preserve">[205 </w:t>
      </w:r>
      <w:proofErr w:type="spellStart"/>
      <w:r>
        <w:t>ILCS</w:t>
      </w:r>
      <w:proofErr w:type="spellEnd"/>
      <w:r>
        <w:t xml:space="preserve"> </w:t>
      </w:r>
      <w:r w:rsidR="007653D6">
        <w:t>511</w:t>
      </w:r>
      <w:r>
        <w:t>]</w:t>
      </w:r>
      <w:r w:rsidR="00B90122">
        <w:t>.</w:t>
      </w:r>
    </w:p>
    <w:p w14:paraId="368A9325" w14:textId="77777777" w:rsidR="00877143" w:rsidRDefault="00877143" w:rsidP="00381B62">
      <w:pPr>
        <w:widowControl w:val="0"/>
        <w:autoSpaceDE w:val="0"/>
        <w:autoSpaceDN w:val="0"/>
        <w:adjustRightInd w:val="0"/>
      </w:pPr>
    </w:p>
    <w:p w14:paraId="7D3BCD8D" w14:textId="3951A335" w:rsidR="006E6585" w:rsidRDefault="007653D6" w:rsidP="00877143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"Applicant" means a person applying for a license pursuant to this Act. </w:t>
      </w:r>
      <w:r>
        <w:t xml:space="preserve">[205 </w:t>
      </w:r>
      <w:proofErr w:type="spellStart"/>
      <w:r>
        <w:t>ILCS</w:t>
      </w:r>
      <w:proofErr w:type="spellEnd"/>
      <w:r>
        <w:t xml:space="preserve"> 511/1-5]</w:t>
      </w:r>
      <w:r w:rsidR="006E6585">
        <w:t xml:space="preserve"> </w:t>
      </w:r>
    </w:p>
    <w:p w14:paraId="7A4995A0" w14:textId="77777777" w:rsidR="006E6585" w:rsidRDefault="006E6585" w:rsidP="00381B62">
      <w:pPr>
        <w:widowControl w:val="0"/>
        <w:autoSpaceDE w:val="0"/>
        <w:autoSpaceDN w:val="0"/>
        <w:adjustRightInd w:val="0"/>
      </w:pPr>
    </w:p>
    <w:p w14:paraId="73FE219E" w14:textId="2BDBA68D" w:rsidR="00027D35" w:rsidRPr="00027D35" w:rsidRDefault="007653D6" w:rsidP="007653D6">
      <w:pPr>
        <w:tabs>
          <w:tab w:val="left" w:pos="1440"/>
        </w:tabs>
        <w:ind w:left="1440"/>
      </w:pPr>
      <w:r>
        <w:rPr>
          <w:i/>
          <w:iCs/>
        </w:rPr>
        <w:t xml:space="preserve">"Department" means the Department of Financial and Professional Regulation. </w:t>
      </w:r>
      <w:r w:rsidRPr="00BF3627">
        <w:t xml:space="preserve">[205 </w:t>
      </w:r>
      <w:proofErr w:type="spellStart"/>
      <w:r w:rsidRPr="00BF3627">
        <w:t>ILCS</w:t>
      </w:r>
      <w:proofErr w:type="spellEnd"/>
      <w:r w:rsidRPr="00BF3627">
        <w:t xml:space="preserve"> 511/1-5]</w:t>
      </w:r>
    </w:p>
    <w:p w14:paraId="775CAC65" w14:textId="25FB38B3" w:rsidR="00027D35" w:rsidRPr="00027D35" w:rsidRDefault="00027D35" w:rsidP="00381B62">
      <w:pPr>
        <w:widowControl w:val="0"/>
      </w:pPr>
    </w:p>
    <w:p w14:paraId="394EA497" w14:textId="77777777" w:rsidR="00027D35" w:rsidRPr="00027D35" w:rsidRDefault="00027D35" w:rsidP="00750E56">
      <w:pPr>
        <w:tabs>
          <w:tab w:val="left" w:pos="1440"/>
        </w:tabs>
        <w:ind w:left="1440"/>
      </w:pPr>
      <w:r>
        <w:t>"</w:t>
      </w:r>
      <w:r w:rsidRPr="00027D35">
        <w:t>Director</w:t>
      </w:r>
      <w:r>
        <w:t>"</w:t>
      </w:r>
      <w:r w:rsidRPr="00027D35">
        <w:t xml:space="preserve"> means the Director of the Division of Banking with the authority delegated by the Secretary.</w:t>
      </w:r>
    </w:p>
    <w:p w14:paraId="190CFF1D" w14:textId="77777777" w:rsidR="00027D35" w:rsidRPr="00027D35" w:rsidRDefault="00027D35" w:rsidP="00027D35">
      <w:pPr>
        <w:tabs>
          <w:tab w:val="left" w:pos="1440"/>
        </w:tabs>
        <w:ind w:left="1440" w:hanging="1440"/>
      </w:pPr>
    </w:p>
    <w:p w14:paraId="22A3AF3D" w14:textId="77777777" w:rsidR="00027D35" w:rsidRPr="002164AC" w:rsidRDefault="00027D35" w:rsidP="00750E56">
      <w:pPr>
        <w:tabs>
          <w:tab w:val="left" w:pos="1440"/>
        </w:tabs>
        <w:ind w:left="1440"/>
        <w:rPr>
          <w:u w:val="single"/>
        </w:rPr>
      </w:pPr>
      <w:r>
        <w:t>"</w:t>
      </w:r>
      <w:r w:rsidRPr="00027D35">
        <w:t>Division</w:t>
      </w:r>
      <w:r>
        <w:t>"</w:t>
      </w:r>
      <w:r w:rsidRPr="00027D35">
        <w:t xml:space="preserve"> means the Department</w:t>
      </w:r>
      <w:r w:rsidRPr="00AB15B3">
        <w:t xml:space="preserve"> of Financial and Professional Regulation-Division of Banking.</w:t>
      </w:r>
    </w:p>
    <w:p w14:paraId="7C86775F" w14:textId="77777777" w:rsidR="00EE44BE" w:rsidRDefault="00EE44BE" w:rsidP="00381B62">
      <w:pPr>
        <w:widowControl w:val="0"/>
        <w:autoSpaceDE w:val="0"/>
        <w:autoSpaceDN w:val="0"/>
        <w:adjustRightInd w:val="0"/>
      </w:pPr>
    </w:p>
    <w:p w14:paraId="4D9E6AE7" w14:textId="77777777" w:rsidR="006E6585" w:rsidRDefault="006E6585" w:rsidP="00750E56">
      <w:pPr>
        <w:widowControl w:val="0"/>
        <w:autoSpaceDE w:val="0"/>
        <w:autoSpaceDN w:val="0"/>
        <w:adjustRightInd w:val="0"/>
        <w:ind w:left="1440"/>
      </w:pPr>
      <w:r>
        <w:t xml:space="preserve">"License" means the authority to operate a pawnshop as issued by the </w:t>
      </w:r>
      <w:r w:rsidR="00027D35" w:rsidRPr="00027D35">
        <w:t>Secretary</w:t>
      </w:r>
      <w:r>
        <w:t xml:space="preserve">. </w:t>
      </w:r>
    </w:p>
    <w:p w14:paraId="5177EF44" w14:textId="77777777" w:rsidR="006E6585" w:rsidRDefault="006E6585" w:rsidP="00381B62">
      <w:pPr>
        <w:widowControl w:val="0"/>
        <w:autoSpaceDE w:val="0"/>
        <w:autoSpaceDN w:val="0"/>
        <w:adjustRightInd w:val="0"/>
      </w:pPr>
    </w:p>
    <w:p w14:paraId="0122EB42" w14:textId="37CB8D1A" w:rsidR="006E6585" w:rsidRDefault="007653D6" w:rsidP="00750E56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"Licensee" means a person licensed pursuant to this Act. </w:t>
      </w:r>
      <w:r>
        <w:t xml:space="preserve">[205 </w:t>
      </w:r>
      <w:proofErr w:type="spellStart"/>
      <w:r>
        <w:t>ILCS</w:t>
      </w:r>
      <w:proofErr w:type="spellEnd"/>
      <w:r>
        <w:t xml:space="preserve"> 511/1-5]</w:t>
      </w:r>
    </w:p>
    <w:p w14:paraId="33A7F781" w14:textId="77777777" w:rsidR="00750E56" w:rsidRDefault="00750E56" w:rsidP="00381B62">
      <w:pPr>
        <w:widowControl w:val="0"/>
        <w:autoSpaceDE w:val="0"/>
        <w:autoSpaceDN w:val="0"/>
        <w:adjustRightInd w:val="0"/>
      </w:pPr>
    </w:p>
    <w:p w14:paraId="4DCED001" w14:textId="493D34A6" w:rsidR="00750E56" w:rsidRDefault="007653D6" w:rsidP="00750E56">
      <w:pPr>
        <w:widowControl w:val="0"/>
        <w:autoSpaceDE w:val="0"/>
        <w:autoSpaceDN w:val="0"/>
        <w:adjustRightInd w:val="0"/>
        <w:ind w:left="1440"/>
      </w:pPr>
      <w:r>
        <w:t>"</w:t>
      </w:r>
      <w:r w:rsidR="00750E56">
        <w:t>NMLS</w:t>
      </w:r>
      <w:r>
        <w:t>"</w:t>
      </w:r>
      <w:r w:rsidR="00750E56">
        <w:t xml:space="preserve"> means the Nationwide </w:t>
      </w:r>
      <w:r w:rsidR="00734100">
        <w:t xml:space="preserve">Multistate </w:t>
      </w:r>
      <w:r w:rsidR="00750E56">
        <w:t>Licensing System and Registry.</w:t>
      </w:r>
    </w:p>
    <w:p w14:paraId="120E87ED" w14:textId="77777777" w:rsidR="00750E56" w:rsidRDefault="00750E56" w:rsidP="00381B62">
      <w:pPr>
        <w:widowControl w:val="0"/>
        <w:autoSpaceDE w:val="0"/>
        <w:autoSpaceDN w:val="0"/>
        <w:adjustRightInd w:val="0"/>
      </w:pPr>
    </w:p>
    <w:p w14:paraId="517C1699" w14:textId="2230C8D5" w:rsidR="007653D6" w:rsidRPr="001F5DDE" w:rsidRDefault="007653D6" w:rsidP="007653D6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"Pawn" means the advance of money on the deposit or pledge of physically delivered personal property, other than property the ownership of which is subject to a legal dispute or other exempt property or instruments. </w:t>
      </w:r>
      <w:r>
        <w:t xml:space="preserve">[205 </w:t>
      </w:r>
      <w:proofErr w:type="spellStart"/>
      <w:r>
        <w:t>ILCS</w:t>
      </w:r>
      <w:proofErr w:type="spellEnd"/>
      <w:r>
        <w:t xml:space="preserve"> 511/1-5]</w:t>
      </w:r>
    </w:p>
    <w:p w14:paraId="207BCCEB" w14:textId="77777777" w:rsidR="007653D6" w:rsidRDefault="007653D6" w:rsidP="007653D6">
      <w:pPr>
        <w:widowControl w:val="0"/>
        <w:autoSpaceDE w:val="0"/>
        <w:autoSpaceDN w:val="0"/>
        <w:adjustRightInd w:val="0"/>
      </w:pPr>
    </w:p>
    <w:p w14:paraId="487104F9" w14:textId="21D3C884" w:rsidR="007653D6" w:rsidRDefault="007653D6" w:rsidP="007653D6">
      <w:pPr>
        <w:widowControl w:val="0"/>
        <w:autoSpaceDE w:val="0"/>
        <w:autoSpaceDN w:val="0"/>
        <w:adjustRightInd w:val="0"/>
        <w:ind w:left="1440"/>
        <w:rPr>
          <w:i/>
          <w:iCs/>
        </w:rPr>
      </w:pPr>
      <w:r>
        <w:rPr>
          <w:i/>
          <w:iCs/>
        </w:rPr>
        <w:t>"Pawnbroker" means every individual or business entity that:</w:t>
      </w:r>
    </w:p>
    <w:p w14:paraId="32D8A7BD" w14:textId="77777777" w:rsidR="007653D6" w:rsidRDefault="007653D6" w:rsidP="00E56CCA">
      <w:pPr>
        <w:widowControl w:val="0"/>
        <w:autoSpaceDE w:val="0"/>
        <w:autoSpaceDN w:val="0"/>
        <w:adjustRightInd w:val="0"/>
        <w:rPr>
          <w:i/>
          <w:iCs/>
        </w:rPr>
      </w:pPr>
    </w:p>
    <w:p w14:paraId="3CA7CAFD" w14:textId="4B2A44FC" w:rsidR="007653D6" w:rsidRPr="00370587" w:rsidRDefault="007653D6" w:rsidP="00BF3627">
      <w:pPr>
        <w:widowControl w:val="0"/>
        <w:autoSpaceDE w:val="0"/>
        <w:autoSpaceDN w:val="0"/>
        <w:adjustRightInd w:val="0"/>
        <w:ind w:left="2160"/>
        <w:rPr>
          <w:i/>
          <w:iCs/>
        </w:rPr>
      </w:pPr>
      <w:r w:rsidRPr="00370587">
        <w:rPr>
          <w:i/>
          <w:iCs/>
        </w:rPr>
        <w:t>advances money on the pledge of tangible personal property, other than securities, printed evidence of indebtedness, or printed evidence of ownership of the personal property; or</w:t>
      </w:r>
    </w:p>
    <w:p w14:paraId="0C2310C6" w14:textId="77777777" w:rsidR="007653D6" w:rsidRPr="00370587" w:rsidRDefault="007653D6" w:rsidP="00E56CCA"/>
    <w:p w14:paraId="52814AE4" w14:textId="16F0F298" w:rsidR="006E6585" w:rsidRDefault="007653D6" w:rsidP="00BF3627">
      <w:pPr>
        <w:widowControl w:val="0"/>
        <w:autoSpaceDE w:val="0"/>
        <w:autoSpaceDN w:val="0"/>
        <w:adjustRightInd w:val="0"/>
        <w:ind w:left="2160"/>
      </w:pPr>
      <w:r>
        <w:rPr>
          <w:i/>
          <w:iCs/>
        </w:rPr>
        <w:t xml:space="preserve">deals in the purchase of personal property on the condition of selling the property back again at a stipulated price. </w:t>
      </w:r>
      <w:r>
        <w:t xml:space="preserve">[205 </w:t>
      </w:r>
      <w:proofErr w:type="spellStart"/>
      <w:r>
        <w:t>ILCS</w:t>
      </w:r>
      <w:proofErr w:type="spellEnd"/>
      <w:r>
        <w:t xml:space="preserve"> 511/1-5]</w:t>
      </w:r>
      <w:r w:rsidR="006E6585">
        <w:t xml:space="preserve"> </w:t>
      </w:r>
    </w:p>
    <w:p w14:paraId="4522E4B8" w14:textId="77777777" w:rsidR="006E6585" w:rsidRDefault="006E6585" w:rsidP="00381B62">
      <w:pPr>
        <w:widowControl w:val="0"/>
        <w:autoSpaceDE w:val="0"/>
        <w:autoSpaceDN w:val="0"/>
        <w:adjustRightInd w:val="0"/>
      </w:pPr>
    </w:p>
    <w:p w14:paraId="66AD4327" w14:textId="34976405" w:rsidR="006E6585" w:rsidRDefault="006E6585" w:rsidP="00750E56">
      <w:pPr>
        <w:widowControl w:val="0"/>
        <w:autoSpaceDE w:val="0"/>
        <w:autoSpaceDN w:val="0"/>
        <w:adjustRightInd w:val="0"/>
        <w:ind w:left="1440"/>
      </w:pPr>
      <w:r>
        <w:t xml:space="preserve">"Pledger" means any person who has pledged tangible personal property as collateral for a pawn </w:t>
      </w:r>
      <w:r w:rsidR="007653D6">
        <w:t>transaction</w:t>
      </w:r>
      <w:r>
        <w:t xml:space="preserve">. </w:t>
      </w:r>
    </w:p>
    <w:p w14:paraId="1FF626FB" w14:textId="77777777" w:rsidR="006E6585" w:rsidRDefault="006E6585" w:rsidP="00381B62">
      <w:pPr>
        <w:widowControl w:val="0"/>
        <w:autoSpaceDE w:val="0"/>
        <w:autoSpaceDN w:val="0"/>
        <w:adjustRightInd w:val="0"/>
      </w:pPr>
    </w:p>
    <w:p w14:paraId="41422FAB" w14:textId="2EE4F380" w:rsidR="006E6585" w:rsidRDefault="006E6585" w:rsidP="00750E56">
      <w:pPr>
        <w:widowControl w:val="0"/>
        <w:autoSpaceDE w:val="0"/>
        <w:autoSpaceDN w:val="0"/>
        <w:adjustRightInd w:val="0"/>
        <w:ind w:left="1440"/>
      </w:pPr>
      <w:r>
        <w:t xml:space="preserve">"Principal party" means any officer or director of a pawnshop or a corporation that owns or seeks to own a pawnshop; any manager </w:t>
      </w:r>
      <w:r w:rsidR="00FC590D">
        <w:t xml:space="preserve">or member that retains any authority or responsibility under the operating agreement </w:t>
      </w:r>
      <w:r>
        <w:t xml:space="preserve">of a limited liability company that is a pawnshop or that owns or seeks to own a pawnshop; any </w:t>
      </w:r>
      <w:r>
        <w:lastRenderedPageBreak/>
        <w:t xml:space="preserve">shareholder or member owning 10% or more of the outstanding stock or membership interests of a pawnshop or a business entity that owns or seeks to own a pawnshop; or any </w:t>
      </w:r>
      <w:r w:rsidR="00FC590D">
        <w:t>member</w:t>
      </w:r>
      <w:r>
        <w:t xml:space="preserve"> of a partnership </w:t>
      </w:r>
      <w:r w:rsidR="00FC590D">
        <w:t xml:space="preserve">or association </w:t>
      </w:r>
      <w:r>
        <w:t xml:space="preserve">that is a pawnshop or that owns or seeks to own a pawnshop. </w:t>
      </w:r>
    </w:p>
    <w:p w14:paraId="232B8DB6" w14:textId="77777777" w:rsidR="006E6585" w:rsidRDefault="006E6585" w:rsidP="00381B62">
      <w:pPr>
        <w:widowControl w:val="0"/>
        <w:autoSpaceDE w:val="0"/>
        <w:autoSpaceDN w:val="0"/>
        <w:adjustRightInd w:val="0"/>
      </w:pPr>
    </w:p>
    <w:p w14:paraId="58E849BF" w14:textId="77777777" w:rsidR="006E6585" w:rsidRDefault="006E6585" w:rsidP="00750E56">
      <w:pPr>
        <w:widowControl w:val="0"/>
        <w:autoSpaceDE w:val="0"/>
        <w:autoSpaceDN w:val="0"/>
        <w:adjustRightInd w:val="0"/>
        <w:ind w:left="1440"/>
      </w:pPr>
      <w:r>
        <w:t xml:space="preserve">"Respondent" means the person named in an administrative decision. </w:t>
      </w:r>
    </w:p>
    <w:p w14:paraId="6261FAED" w14:textId="77777777" w:rsidR="00027D35" w:rsidRPr="00027D35" w:rsidRDefault="00027D35" w:rsidP="00381B62">
      <w:pPr>
        <w:widowControl w:val="0"/>
        <w:autoSpaceDE w:val="0"/>
        <w:autoSpaceDN w:val="0"/>
        <w:adjustRightInd w:val="0"/>
      </w:pPr>
    </w:p>
    <w:p w14:paraId="53C0DEDD" w14:textId="46133599" w:rsidR="00665C28" w:rsidRDefault="00665C28" w:rsidP="00665C28">
      <w:pPr>
        <w:widowControl w:val="0"/>
        <w:autoSpaceDE w:val="0"/>
        <w:autoSpaceDN w:val="0"/>
        <w:adjustRightInd w:val="0"/>
        <w:ind w:left="1440"/>
      </w:pPr>
      <w:r>
        <w:t xml:space="preserve">"Responsible Pawnbroker Training" or "Program" means a Department approved training course or module offered by an approved </w:t>
      </w:r>
      <w:r w:rsidR="001D788F">
        <w:t>v</w:t>
      </w:r>
      <w:r>
        <w:t>endor that provides at least four hours of class, seminar, or internet-based instruction on topics outlined in Section 360.820.</w:t>
      </w:r>
    </w:p>
    <w:p w14:paraId="29329F40" w14:textId="77777777" w:rsidR="00665C28" w:rsidRDefault="00665C28" w:rsidP="00E56CCA">
      <w:pPr>
        <w:widowControl w:val="0"/>
        <w:autoSpaceDE w:val="0"/>
        <w:autoSpaceDN w:val="0"/>
        <w:adjustRightInd w:val="0"/>
      </w:pPr>
    </w:p>
    <w:p w14:paraId="1614215C" w14:textId="5659BB0D" w:rsidR="00665C28" w:rsidRPr="002818C9" w:rsidRDefault="00665C28" w:rsidP="00665C28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"Secretary" means the Secretary of Financial and Professional Regulation, or his or her designee, including the Director of the Division of Banking of the Department of Financial and Professional Regulation. </w:t>
      </w:r>
      <w:r>
        <w:t xml:space="preserve">[205 </w:t>
      </w:r>
      <w:proofErr w:type="spellStart"/>
      <w:r>
        <w:t>ILCS</w:t>
      </w:r>
      <w:proofErr w:type="spellEnd"/>
      <w:r>
        <w:t xml:space="preserve"> 511/1-5]</w:t>
      </w:r>
    </w:p>
    <w:p w14:paraId="1D50885C" w14:textId="77777777" w:rsidR="00665C28" w:rsidRPr="00027D35" w:rsidRDefault="00665C28" w:rsidP="00665C28">
      <w:pPr>
        <w:widowControl w:val="0"/>
        <w:autoSpaceDE w:val="0"/>
        <w:autoSpaceDN w:val="0"/>
        <w:adjustRightInd w:val="0"/>
      </w:pPr>
    </w:p>
    <w:p w14:paraId="63E44E6E" w14:textId="52DA8BA3" w:rsidR="00027D35" w:rsidRPr="00027D35" w:rsidRDefault="00665C28" w:rsidP="00665C28">
      <w:pPr>
        <w:tabs>
          <w:tab w:val="left" w:pos="1440"/>
        </w:tabs>
        <w:ind w:left="1440"/>
      </w:pPr>
      <w:r>
        <w:t>"Vendor" means an individual or entity approved as a provider of Responsible Pawnbroker Training</w:t>
      </w:r>
      <w:r w:rsidR="00027D35" w:rsidRPr="00027D35">
        <w:t>.</w:t>
      </w:r>
    </w:p>
    <w:p w14:paraId="48A1C739" w14:textId="77777777" w:rsidR="00027D35" w:rsidRDefault="00027D35" w:rsidP="00381B62">
      <w:pPr>
        <w:widowControl w:val="0"/>
        <w:autoSpaceDE w:val="0"/>
        <w:autoSpaceDN w:val="0"/>
        <w:adjustRightInd w:val="0"/>
      </w:pPr>
    </w:p>
    <w:p w14:paraId="0164B9D1" w14:textId="4E778B6A" w:rsidR="00027D35" w:rsidRPr="00D55B37" w:rsidRDefault="00665C28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048A6">
        <w:t>14602</w:t>
      </w:r>
      <w:r w:rsidRPr="004E27CF">
        <w:t xml:space="preserve">, effective </w:t>
      </w:r>
      <w:r w:rsidR="00F048A6">
        <w:t>October 29, 2025</w:t>
      </w:r>
      <w:r w:rsidRPr="004E27CF">
        <w:t>)</w:t>
      </w:r>
    </w:p>
    <w:sectPr w:rsidR="00027D35" w:rsidRPr="00D55B37" w:rsidSect="006E6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585"/>
    <w:rsid w:val="00027D35"/>
    <w:rsid w:val="001D788F"/>
    <w:rsid w:val="00381B62"/>
    <w:rsid w:val="00444CAE"/>
    <w:rsid w:val="00533AEF"/>
    <w:rsid w:val="005C3366"/>
    <w:rsid w:val="00665C28"/>
    <w:rsid w:val="006E6585"/>
    <w:rsid w:val="00734100"/>
    <w:rsid w:val="00750E56"/>
    <w:rsid w:val="007653D6"/>
    <w:rsid w:val="00877143"/>
    <w:rsid w:val="00931E03"/>
    <w:rsid w:val="00A001D9"/>
    <w:rsid w:val="00AB15B3"/>
    <w:rsid w:val="00B90122"/>
    <w:rsid w:val="00BD582B"/>
    <w:rsid w:val="00BF3627"/>
    <w:rsid w:val="00CE230E"/>
    <w:rsid w:val="00D65576"/>
    <w:rsid w:val="00D96FE9"/>
    <w:rsid w:val="00E56CCA"/>
    <w:rsid w:val="00EE44BE"/>
    <w:rsid w:val="00F036E4"/>
    <w:rsid w:val="00F048A6"/>
    <w:rsid w:val="00F80CC5"/>
    <w:rsid w:val="00F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9F68D0"/>
  <w15:docId w15:val="{7B602471-D321-4D7F-AA49-E0979832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27D35"/>
  </w:style>
  <w:style w:type="paragraph" w:styleId="BalloonText">
    <w:name w:val="Balloon Text"/>
    <w:basedOn w:val="Normal"/>
    <w:link w:val="BalloonTextChar"/>
    <w:rsid w:val="00F80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2025-11-14T16:01:00Z</dcterms:modified>
</cp:coreProperties>
</file>