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31CA0C" w14:textId="77777777" w:rsidR="00791E35" w:rsidRDefault="00791E35" w:rsidP="00791E35">
      <w:pPr>
        <w:jc w:val="center"/>
      </w:pPr>
    </w:p>
    <w:p w14:paraId="7D45F1E2" w14:textId="42AE36E2" w:rsidR="000174EB" w:rsidRPr="00093935" w:rsidRDefault="00791E35" w:rsidP="00791E35">
      <w:pPr>
        <w:jc w:val="center"/>
      </w:pPr>
      <w:r w:rsidRPr="004C6C33">
        <w:t>SUBPART A:  GENERAL</w:t>
      </w:r>
    </w:p>
    <w:sectPr w:rsidR="000174EB" w:rsidRPr="0009393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CABF70" w14:textId="77777777" w:rsidR="00CF4774" w:rsidRDefault="00CF4774">
      <w:r>
        <w:separator/>
      </w:r>
    </w:p>
  </w:endnote>
  <w:endnote w:type="continuationSeparator" w:id="0">
    <w:p w14:paraId="69E7D773" w14:textId="77777777" w:rsidR="00CF4774" w:rsidRDefault="00CF47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D5905" w14:textId="77777777" w:rsidR="00CF4774" w:rsidRDefault="00CF4774">
      <w:r>
        <w:separator/>
      </w:r>
    </w:p>
  </w:footnote>
  <w:footnote w:type="continuationSeparator" w:id="0">
    <w:p w14:paraId="487E55BD" w14:textId="77777777" w:rsidR="00CF4774" w:rsidRDefault="00CF47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774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47F7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110B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1C91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1E3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31DC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1F73"/>
    <w:rsid w:val="00CD3723"/>
    <w:rsid w:val="00CD5413"/>
    <w:rsid w:val="00CE01BF"/>
    <w:rsid w:val="00CE4292"/>
    <w:rsid w:val="00CE6CBE"/>
    <w:rsid w:val="00CF0FC7"/>
    <w:rsid w:val="00CF4774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D6E35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174C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0643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E6A147A"/>
  <w15:chartTrackingRefBased/>
  <w15:docId w15:val="{C52614AB-A68F-43BB-8A0E-A3A8BC9762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91E35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Shipley, Melissa A.</dc:creator>
  <cp:keywords/>
  <dc:description/>
  <cp:lastModifiedBy>Knudson, Cheryl J.</cp:lastModifiedBy>
  <cp:revision>2</cp:revision>
  <dcterms:created xsi:type="dcterms:W3CDTF">2024-01-02T21:25:00Z</dcterms:created>
  <dcterms:modified xsi:type="dcterms:W3CDTF">2024-01-03T17:27:00Z</dcterms:modified>
</cp:coreProperties>
</file>